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5C86D" w14:textId="11E5102C" w:rsidR="005C0CAC" w:rsidRPr="00717EE2" w:rsidRDefault="00717EE2" w:rsidP="00717EE2">
      <w:pPr>
        <w:pStyle w:val="Default"/>
        <w:pBdr>
          <w:bottom w:val="single" w:sz="4" w:space="1" w:color="auto"/>
        </w:pBdr>
        <w:jc w:val="center"/>
        <w:rPr>
          <w:b/>
          <w:bCs/>
          <w:sz w:val="32"/>
          <w:szCs w:val="32"/>
        </w:rPr>
      </w:pPr>
      <w:r w:rsidRPr="00717EE2">
        <w:rPr>
          <w:b/>
          <w:bCs/>
          <w:sz w:val="32"/>
          <w:szCs w:val="32"/>
        </w:rPr>
        <w:t>PRODUCT SPECIFICATION REFERENCE SHEET</w:t>
      </w:r>
    </w:p>
    <w:p w14:paraId="0DD37658" w14:textId="046FCCEA" w:rsidR="00717EE2" w:rsidRDefault="00717EE2" w:rsidP="005C0CAC">
      <w:pPr>
        <w:pStyle w:val="Default"/>
      </w:pPr>
    </w:p>
    <w:p w14:paraId="5014D04C" w14:textId="77777777" w:rsidR="00717EE2" w:rsidRDefault="00717EE2" w:rsidP="005C0CAC">
      <w:pPr>
        <w:pStyle w:val="Default"/>
      </w:pPr>
    </w:p>
    <w:tbl>
      <w:tblPr>
        <w:tblW w:w="1545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1840"/>
        <w:gridCol w:w="3088"/>
        <w:gridCol w:w="5953"/>
        <w:gridCol w:w="3827"/>
      </w:tblGrid>
      <w:tr w:rsidR="000E11AF" w:rsidRPr="005C0CAC" w14:paraId="2CD5C021" w14:textId="77777777" w:rsidTr="00717EE2">
        <w:trPr>
          <w:trHeight w:val="192"/>
          <w:tblHeader/>
        </w:trPr>
        <w:tc>
          <w:tcPr>
            <w:tcW w:w="5671" w:type="dxa"/>
            <w:gridSpan w:val="3"/>
            <w:shd w:val="clear" w:color="auto" w:fill="ACB9CA" w:themeFill="text2" w:themeFillTint="66"/>
          </w:tcPr>
          <w:p w14:paraId="371C1943" w14:textId="77777777" w:rsidR="000E11AF" w:rsidRPr="005C0CAC" w:rsidRDefault="000E11AF">
            <w:pPr>
              <w:pStyle w:val="Default"/>
              <w:rPr>
                <w:rFonts w:asciiTheme="minorHAnsi" w:hAnsiTheme="minorHAnsi" w:cstheme="minorHAnsi"/>
                <w:sz w:val="22"/>
                <w:szCs w:val="22"/>
              </w:rPr>
            </w:pPr>
            <w:r w:rsidRPr="005C0CAC">
              <w:rPr>
                <w:rFonts w:asciiTheme="minorHAnsi" w:hAnsiTheme="minorHAnsi" w:cstheme="minorHAnsi"/>
                <w:b/>
                <w:bCs/>
                <w:sz w:val="22"/>
                <w:szCs w:val="22"/>
              </w:rPr>
              <w:t>Product description</w:t>
            </w:r>
          </w:p>
        </w:tc>
        <w:tc>
          <w:tcPr>
            <w:tcW w:w="5953" w:type="dxa"/>
            <w:shd w:val="clear" w:color="auto" w:fill="ACB9CA" w:themeFill="text2" w:themeFillTint="66"/>
          </w:tcPr>
          <w:p w14:paraId="2DD9AEF6" w14:textId="5A106739" w:rsidR="000E11AF" w:rsidRPr="005C0CAC" w:rsidRDefault="000E11AF" w:rsidP="003903DA">
            <w:pPr>
              <w:pStyle w:val="Default"/>
              <w:rPr>
                <w:rFonts w:asciiTheme="minorHAnsi" w:hAnsiTheme="minorHAnsi" w:cstheme="minorHAnsi"/>
                <w:b/>
                <w:bCs/>
                <w:sz w:val="22"/>
                <w:szCs w:val="22"/>
              </w:rPr>
            </w:pPr>
            <w:r>
              <w:rPr>
                <w:rFonts w:asciiTheme="minorHAnsi" w:hAnsiTheme="minorHAnsi" w:cstheme="minorHAnsi"/>
                <w:b/>
                <w:bCs/>
                <w:sz w:val="22"/>
                <w:szCs w:val="22"/>
              </w:rPr>
              <w:t>Minimum Standards (WHO/Global Fund Requirements)</w:t>
            </w:r>
          </w:p>
        </w:tc>
        <w:tc>
          <w:tcPr>
            <w:tcW w:w="3827" w:type="dxa"/>
            <w:shd w:val="clear" w:color="auto" w:fill="ACB9CA" w:themeFill="text2" w:themeFillTint="66"/>
          </w:tcPr>
          <w:p w14:paraId="0184F99D" w14:textId="34DD6E35" w:rsidR="000E11AF" w:rsidRPr="005C0CAC" w:rsidRDefault="000E11AF">
            <w:pPr>
              <w:pStyle w:val="Default"/>
              <w:rPr>
                <w:rFonts w:asciiTheme="minorHAnsi" w:hAnsiTheme="minorHAnsi" w:cstheme="minorHAnsi"/>
                <w:sz w:val="22"/>
                <w:szCs w:val="22"/>
              </w:rPr>
            </w:pPr>
            <w:r w:rsidRPr="005C0CAC">
              <w:rPr>
                <w:rFonts w:asciiTheme="minorHAnsi" w:hAnsiTheme="minorHAnsi" w:cstheme="minorHAnsi"/>
                <w:b/>
                <w:bCs/>
                <w:sz w:val="22"/>
                <w:szCs w:val="22"/>
              </w:rPr>
              <w:t>Pack size</w:t>
            </w:r>
          </w:p>
        </w:tc>
      </w:tr>
      <w:tr w:rsidR="000E11AF" w:rsidRPr="005C0CAC" w14:paraId="066C477A" w14:textId="77777777" w:rsidTr="00717EE2">
        <w:trPr>
          <w:trHeight w:val="261"/>
        </w:trPr>
        <w:tc>
          <w:tcPr>
            <w:tcW w:w="5671" w:type="dxa"/>
            <w:gridSpan w:val="3"/>
          </w:tcPr>
          <w:p w14:paraId="1F38793F" w14:textId="4CCBB2B4" w:rsidR="000E11AF" w:rsidRPr="005C0CAC" w:rsidRDefault="000E11AF">
            <w:pPr>
              <w:pStyle w:val="Default"/>
              <w:rPr>
                <w:rFonts w:asciiTheme="minorHAnsi" w:hAnsiTheme="minorHAnsi" w:cstheme="minorHAnsi"/>
                <w:sz w:val="22"/>
                <w:szCs w:val="22"/>
              </w:rPr>
            </w:pPr>
            <w:r w:rsidRPr="00B96438">
              <w:rPr>
                <w:rFonts w:asciiTheme="minorHAnsi" w:hAnsiTheme="minorHAnsi" w:cstheme="minorHAnsi"/>
                <w:b/>
                <w:bCs/>
                <w:sz w:val="22"/>
                <w:szCs w:val="22"/>
              </w:rPr>
              <w:t>Surgical Mask- Patient</w:t>
            </w:r>
            <w:r w:rsidRPr="005C0CAC">
              <w:rPr>
                <w:rFonts w:asciiTheme="minorHAnsi" w:hAnsiTheme="minorHAnsi" w:cstheme="minorHAnsi"/>
                <w:sz w:val="22"/>
                <w:szCs w:val="22"/>
              </w:rPr>
              <w:t xml:space="preserve">, face, aseptic: Fluid Resistant, </w:t>
            </w:r>
            <w:proofErr w:type="spellStart"/>
            <w:r w:rsidRPr="005C0CAC">
              <w:rPr>
                <w:rFonts w:asciiTheme="minorHAnsi" w:hAnsiTheme="minorHAnsi" w:cstheme="minorHAnsi"/>
                <w:sz w:val="22"/>
                <w:szCs w:val="22"/>
              </w:rPr>
              <w:t>Molded</w:t>
            </w:r>
            <w:proofErr w:type="spellEnd"/>
            <w:r w:rsidRPr="005C0CAC">
              <w:rPr>
                <w:rFonts w:asciiTheme="minorHAnsi" w:hAnsiTheme="minorHAnsi" w:cstheme="minorHAnsi"/>
                <w:sz w:val="22"/>
                <w:szCs w:val="22"/>
              </w:rPr>
              <w:t xml:space="preserve">, Blue (3 PLY), good breathability, internal and external faces should be clearly identified </w:t>
            </w:r>
            <w:r w:rsidRPr="005C0CAC">
              <w:rPr>
                <w:rFonts w:asciiTheme="minorHAnsi" w:hAnsiTheme="minorHAnsi" w:cstheme="minorHAnsi"/>
                <w:b/>
                <w:bCs/>
                <w:sz w:val="22"/>
                <w:szCs w:val="22"/>
              </w:rPr>
              <w:t xml:space="preserve">Type I, </w:t>
            </w:r>
            <w:r w:rsidRPr="005C0CAC">
              <w:rPr>
                <w:rFonts w:asciiTheme="minorHAnsi" w:hAnsiTheme="minorHAnsi" w:cstheme="minorHAnsi"/>
                <w:sz w:val="22"/>
                <w:szCs w:val="22"/>
              </w:rPr>
              <w:t>with ear loops or tie on</w:t>
            </w:r>
          </w:p>
        </w:tc>
        <w:tc>
          <w:tcPr>
            <w:tcW w:w="5953" w:type="dxa"/>
            <w:shd w:val="clear" w:color="auto" w:fill="auto"/>
          </w:tcPr>
          <w:p w14:paraId="2D97326A" w14:textId="77777777" w:rsidR="000E11AF" w:rsidRPr="006A6838" w:rsidRDefault="000E11AF" w:rsidP="005C0CAC">
            <w:pPr>
              <w:pStyle w:val="Default"/>
              <w:rPr>
                <w:rFonts w:asciiTheme="minorHAnsi" w:hAnsiTheme="minorHAnsi" w:cstheme="minorHAnsi"/>
                <w:sz w:val="22"/>
                <w:szCs w:val="22"/>
              </w:rPr>
            </w:pPr>
            <w:r w:rsidRPr="006A6838">
              <w:rPr>
                <w:rFonts w:asciiTheme="minorHAnsi" w:hAnsiTheme="minorHAnsi" w:cstheme="minorHAnsi"/>
                <w:sz w:val="22"/>
                <w:szCs w:val="22"/>
              </w:rPr>
              <w:t xml:space="preserve">"• EU PPE Regulation 2016/425 Category III, CE </w:t>
            </w:r>
            <w:proofErr w:type="spellStart"/>
            <w:r w:rsidRPr="006A6838">
              <w:rPr>
                <w:rFonts w:asciiTheme="minorHAnsi" w:hAnsiTheme="minorHAnsi" w:cstheme="minorHAnsi"/>
                <w:sz w:val="22"/>
                <w:szCs w:val="22"/>
              </w:rPr>
              <w:t>Notifiying</w:t>
            </w:r>
            <w:proofErr w:type="spellEnd"/>
            <w:r w:rsidRPr="006A6838">
              <w:rPr>
                <w:rFonts w:asciiTheme="minorHAnsi" w:hAnsiTheme="minorHAnsi" w:cstheme="minorHAnsi"/>
                <w:sz w:val="22"/>
                <w:szCs w:val="22"/>
              </w:rPr>
              <w:t xml:space="preserve"> Body must be declared</w:t>
            </w:r>
          </w:p>
          <w:p w14:paraId="1C75D26B" w14:textId="77777777" w:rsidR="000E11AF" w:rsidRPr="006A6838" w:rsidRDefault="000E11AF" w:rsidP="005C0CAC">
            <w:pPr>
              <w:pStyle w:val="Default"/>
              <w:rPr>
                <w:rFonts w:asciiTheme="minorHAnsi" w:hAnsiTheme="minorHAnsi" w:cstheme="minorHAnsi"/>
                <w:sz w:val="22"/>
                <w:szCs w:val="22"/>
              </w:rPr>
            </w:pPr>
            <w:r w:rsidRPr="006A6838">
              <w:rPr>
                <w:rFonts w:asciiTheme="minorHAnsi" w:hAnsiTheme="minorHAnsi" w:cstheme="minorHAnsi"/>
                <w:sz w:val="22"/>
                <w:szCs w:val="22"/>
              </w:rPr>
              <w:t>• EU MDD (directive) 93/42/EEC Class I,</w:t>
            </w:r>
          </w:p>
          <w:p w14:paraId="6F161867" w14:textId="77777777" w:rsidR="000E11AF" w:rsidRPr="006A6838" w:rsidRDefault="000E11AF" w:rsidP="005C0CAC">
            <w:pPr>
              <w:pStyle w:val="Default"/>
              <w:rPr>
                <w:rFonts w:asciiTheme="minorHAnsi" w:hAnsiTheme="minorHAnsi" w:cstheme="minorHAnsi"/>
                <w:sz w:val="22"/>
                <w:szCs w:val="22"/>
              </w:rPr>
            </w:pPr>
            <w:r w:rsidRPr="006A6838">
              <w:rPr>
                <w:rFonts w:asciiTheme="minorHAnsi" w:hAnsiTheme="minorHAnsi" w:cstheme="minorHAnsi"/>
                <w:sz w:val="22"/>
                <w:szCs w:val="22"/>
              </w:rPr>
              <w:t>• FDA Class 2</w:t>
            </w:r>
          </w:p>
          <w:p w14:paraId="3DB316D6" w14:textId="77777777" w:rsidR="000E11AF" w:rsidRPr="006A6838" w:rsidRDefault="000E11AF" w:rsidP="005C0CAC">
            <w:pPr>
              <w:pStyle w:val="Default"/>
              <w:rPr>
                <w:rFonts w:asciiTheme="minorHAnsi" w:hAnsiTheme="minorHAnsi" w:cstheme="minorHAnsi"/>
                <w:sz w:val="22"/>
                <w:szCs w:val="22"/>
              </w:rPr>
            </w:pPr>
            <w:r w:rsidRPr="006A6838">
              <w:rPr>
                <w:rFonts w:asciiTheme="minorHAnsi" w:hAnsiTheme="minorHAnsi" w:cstheme="minorHAnsi"/>
                <w:sz w:val="22"/>
                <w:szCs w:val="22"/>
              </w:rPr>
              <w:t>• EN 14683 Type II, IIR</w:t>
            </w:r>
          </w:p>
          <w:p w14:paraId="63B3C72D" w14:textId="5805F4A0" w:rsidR="000E11AF" w:rsidRPr="006A6838" w:rsidRDefault="000E11AF" w:rsidP="005C0CAC">
            <w:pPr>
              <w:pStyle w:val="Default"/>
              <w:rPr>
                <w:rFonts w:asciiTheme="minorHAnsi" w:hAnsiTheme="minorHAnsi" w:cstheme="minorHAnsi"/>
                <w:sz w:val="22"/>
                <w:szCs w:val="22"/>
              </w:rPr>
            </w:pPr>
            <w:r w:rsidRPr="006A6838">
              <w:rPr>
                <w:rFonts w:asciiTheme="minorHAnsi" w:hAnsiTheme="minorHAnsi" w:cstheme="minorHAnsi"/>
                <w:sz w:val="22"/>
                <w:szCs w:val="22"/>
              </w:rPr>
              <w:t>• ASTM F2100 minimum level 1 or equivalent;"</w:t>
            </w:r>
            <w:r w:rsidRPr="006A6838">
              <w:rPr>
                <w:rFonts w:asciiTheme="minorHAnsi" w:hAnsiTheme="minorHAnsi" w:cstheme="minorHAnsi"/>
                <w:sz w:val="22"/>
                <w:szCs w:val="22"/>
              </w:rPr>
              <w:tab/>
            </w:r>
            <w:r w:rsidRPr="006A6838">
              <w:rPr>
                <w:rFonts w:asciiTheme="minorHAnsi" w:hAnsiTheme="minorHAnsi" w:cstheme="minorHAnsi"/>
                <w:sz w:val="22"/>
                <w:szCs w:val="22"/>
              </w:rPr>
              <w:tab/>
            </w:r>
            <w:r w:rsidRPr="006A6838">
              <w:rPr>
                <w:rFonts w:asciiTheme="minorHAnsi" w:hAnsiTheme="minorHAnsi" w:cstheme="minorHAnsi"/>
                <w:sz w:val="22"/>
                <w:szCs w:val="22"/>
              </w:rPr>
              <w:tab/>
            </w:r>
            <w:r w:rsidRPr="006A6838">
              <w:rPr>
                <w:rFonts w:asciiTheme="minorHAnsi" w:hAnsiTheme="minorHAnsi" w:cstheme="minorHAnsi"/>
                <w:sz w:val="22"/>
                <w:szCs w:val="22"/>
              </w:rPr>
              <w:tab/>
            </w:r>
          </w:p>
        </w:tc>
        <w:tc>
          <w:tcPr>
            <w:tcW w:w="3827" w:type="dxa"/>
          </w:tcPr>
          <w:p w14:paraId="3B6B4571" w14:textId="1319E6B1" w:rsidR="000E11AF" w:rsidRPr="005C0CAC" w:rsidRDefault="000E11AF">
            <w:pPr>
              <w:pStyle w:val="Default"/>
              <w:rPr>
                <w:rFonts w:asciiTheme="minorHAnsi" w:hAnsiTheme="minorHAnsi" w:cstheme="minorHAnsi"/>
                <w:sz w:val="22"/>
                <w:szCs w:val="22"/>
              </w:rPr>
            </w:pPr>
            <w:r w:rsidRPr="005C0CAC">
              <w:rPr>
                <w:rFonts w:asciiTheme="minorHAnsi" w:hAnsiTheme="minorHAnsi" w:cstheme="minorHAnsi"/>
                <w:sz w:val="22"/>
                <w:szCs w:val="22"/>
              </w:rPr>
              <w:t>Box of 50 pieces</w:t>
            </w:r>
          </w:p>
        </w:tc>
      </w:tr>
      <w:tr w:rsidR="000E11AF" w:rsidRPr="005C0CAC" w14:paraId="17B7B96E" w14:textId="77777777" w:rsidTr="00717EE2">
        <w:trPr>
          <w:trHeight w:val="331"/>
        </w:trPr>
        <w:tc>
          <w:tcPr>
            <w:tcW w:w="5671" w:type="dxa"/>
            <w:gridSpan w:val="3"/>
          </w:tcPr>
          <w:p w14:paraId="02FEC9A6" w14:textId="6B1F8C31" w:rsidR="000E11AF" w:rsidRPr="005C0CAC" w:rsidRDefault="000E11AF">
            <w:pPr>
              <w:pStyle w:val="Default"/>
              <w:rPr>
                <w:rFonts w:asciiTheme="minorHAnsi" w:hAnsiTheme="minorHAnsi" w:cstheme="minorHAnsi"/>
                <w:sz w:val="22"/>
                <w:szCs w:val="22"/>
              </w:rPr>
            </w:pPr>
            <w:r>
              <w:rPr>
                <w:rFonts w:asciiTheme="minorHAnsi" w:hAnsiTheme="minorHAnsi" w:cstheme="minorHAnsi"/>
                <w:b/>
                <w:bCs/>
                <w:sz w:val="22"/>
                <w:szCs w:val="22"/>
              </w:rPr>
              <w:t xml:space="preserve">Surgical </w:t>
            </w:r>
            <w:r w:rsidRPr="00B96438">
              <w:rPr>
                <w:rFonts w:asciiTheme="minorHAnsi" w:hAnsiTheme="minorHAnsi" w:cstheme="minorHAnsi"/>
                <w:b/>
                <w:bCs/>
                <w:sz w:val="22"/>
                <w:szCs w:val="22"/>
              </w:rPr>
              <w:t>Mask- HealthCare Worker</w:t>
            </w:r>
            <w:r w:rsidRPr="005C0CAC">
              <w:rPr>
                <w:rFonts w:asciiTheme="minorHAnsi" w:hAnsiTheme="minorHAnsi" w:cstheme="minorHAnsi"/>
                <w:sz w:val="22"/>
                <w:szCs w:val="22"/>
              </w:rPr>
              <w:t xml:space="preserve">, face, aseptic: Fluid Resistant, </w:t>
            </w:r>
            <w:proofErr w:type="spellStart"/>
            <w:r w:rsidRPr="005C0CAC">
              <w:rPr>
                <w:rFonts w:asciiTheme="minorHAnsi" w:hAnsiTheme="minorHAnsi" w:cstheme="minorHAnsi"/>
                <w:sz w:val="22"/>
                <w:szCs w:val="22"/>
              </w:rPr>
              <w:t>Molded</w:t>
            </w:r>
            <w:proofErr w:type="spellEnd"/>
            <w:r w:rsidRPr="005C0CAC">
              <w:rPr>
                <w:rFonts w:asciiTheme="minorHAnsi" w:hAnsiTheme="minorHAnsi" w:cstheme="minorHAnsi"/>
                <w:sz w:val="22"/>
                <w:szCs w:val="22"/>
              </w:rPr>
              <w:t xml:space="preserve">, Blue (3 PLY), good breathability, internal and external faces should be clearly identified </w:t>
            </w:r>
            <w:r w:rsidRPr="005C0CAC">
              <w:rPr>
                <w:rFonts w:asciiTheme="minorHAnsi" w:hAnsiTheme="minorHAnsi" w:cstheme="minorHAnsi"/>
                <w:b/>
                <w:bCs/>
                <w:sz w:val="22"/>
                <w:szCs w:val="22"/>
              </w:rPr>
              <w:t>Type II or higher</w:t>
            </w:r>
            <w:r w:rsidRPr="005C0CAC">
              <w:rPr>
                <w:rFonts w:asciiTheme="minorHAnsi" w:hAnsiTheme="minorHAnsi" w:cstheme="minorHAnsi"/>
                <w:sz w:val="22"/>
                <w:szCs w:val="22"/>
              </w:rPr>
              <w:t>, with ear loops or tie on</w:t>
            </w:r>
          </w:p>
        </w:tc>
        <w:tc>
          <w:tcPr>
            <w:tcW w:w="5953" w:type="dxa"/>
            <w:shd w:val="clear" w:color="auto" w:fill="auto"/>
          </w:tcPr>
          <w:p w14:paraId="07A05592" w14:textId="77777777" w:rsidR="000E11AF" w:rsidRPr="006A6838" w:rsidRDefault="000E11AF" w:rsidP="005C0CAC">
            <w:pPr>
              <w:pStyle w:val="Default"/>
              <w:rPr>
                <w:rFonts w:asciiTheme="minorHAnsi" w:hAnsiTheme="minorHAnsi" w:cstheme="minorHAnsi"/>
                <w:sz w:val="22"/>
                <w:szCs w:val="22"/>
              </w:rPr>
            </w:pPr>
            <w:r w:rsidRPr="006A6838">
              <w:rPr>
                <w:rFonts w:asciiTheme="minorHAnsi" w:hAnsiTheme="minorHAnsi" w:cstheme="minorHAnsi"/>
                <w:sz w:val="22"/>
                <w:szCs w:val="22"/>
              </w:rPr>
              <w:t xml:space="preserve">"• EU PPE Regulation 2016/425 Category III, CE </w:t>
            </w:r>
            <w:proofErr w:type="spellStart"/>
            <w:r w:rsidRPr="006A6838">
              <w:rPr>
                <w:rFonts w:asciiTheme="minorHAnsi" w:hAnsiTheme="minorHAnsi" w:cstheme="minorHAnsi"/>
                <w:sz w:val="22"/>
                <w:szCs w:val="22"/>
              </w:rPr>
              <w:t>Notifiying</w:t>
            </w:r>
            <w:proofErr w:type="spellEnd"/>
            <w:r w:rsidRPr="006A6838">
              <w:rPr>
                <w:rFonts w:asciiTheme="minorHAnsi" w:hAnsiTheme="minorHAnsi" w:cstheme="minorHAnsi"/>
                <w:sz w:val="22"/>
                <w:szCs w:val="22"/>
              </w:rPr>
              <w:t xml:space="preserve"> Body must be declared</w:t>
            </w:r>
          </w:p>
          <w:p w14:paraId="2CFF6987" w14:textId="77777777" w:rsidR="000E11AF" w:rsidRPr="006A6838" w:rsidRDefault="000E11AF" w:rsidP="005C0CAC">
            <w:pPr>
              <w:pStyle w:val="Default"/>
              <w:rPr>
                <w:rFonts w:asciiTheme="minorHAnsi" w:hAnsiTheme="minorHAnsi" w:cstheme="minorHAnsi"/>
                <w:sz w:val="22"/>
                <w:szCs w:val="22"/>
              </w:rPr>
            </w:pPr>
            <w:r w:rsidRPr="006A6838">
              <w:rPr>
                <w:rFonts w:asciiTheme="minorHAnsi" w:hAnsiTheme="minorHAnsi" w:cstheme="minorHAnsi"/>
                <w:sz w:val="22"/>
                <w:szCs w:val="22"/>
              </w:rPr>
              <w:t>• EU MDD (directive) 93/42/EEC Class I,</w:t>
            </w:r>
          </w:p>
          <w:p w14:paraId="5D802F51" w14:textId="77777777" w:rsidR="000E11AF" w:rsidRPr="006A6838" w:rsidRDefault="000E11AF" w:rsidP="005C0CAC">
            <w:pPr>
              <w:pStyle w:val="Default"/>
              <w:rPr>
                <w:rFonts w:asciiTheme="minorHAnsi" w:hAnsiTheme="minorHAnsi" w:cstheme="minorHAnsi"/>
                <w:sz w:val="22"/>
                <w:szCs w:val="22"/>
              </w:rPr>
            </w:pPr>
            <w:r w:rsidRPr="006A6838">
              <w:rPr>
                <w:rFonts w:asciiTheme="minorHAnsi" w:hAnsiTheme="minorHAnsi" w:cstheme="minorHAnsi"/>
                <w:sz w:val="22"/>
                <w:szCs w:val="22"/>
              </w:rPr>
              <w:t>• FDA Class 2</w:t>
            </w:r>
          </w:p>
          <w:p w14:paraId="19A41703" w14:textId="77777777" w:rsidR="000E11AF" w:rsidRPr="006A6838" w:rsidRDefault="000E11AF" w:rsidP="005C0CAC">
            <w:pPr>
              <w:pStyle w:val="Default"/>
              <w:rPr>
                <w:rFonts w:asciiTheme="minorHAnsi" w:hAnsiTheme="minorHAnsi" w:cstheme="minorHAnsi"/>
                <w:sz w:val="22"/>
                <w:szCs w:val="22"/>
              </w:rPr>
            </w:pPr>
            <w:r w:rsidRPr="006A6838">
              <w:rPr>
                <w:rFonts w:asciiTheme="minorHAnsi" w:hAnsiTheme="minorHAnsi" w:cstheme="minorHAnsi"/>
                <w:sz w:val="22"/>
                <w:szCs w:val="22"/>
              </w:rPr>
              <w:t>• EN 14683 Type II, IIR</w:t>
            </w:r>
          </w:p>
          <w:p w14:paraId="471386BC" w14:textId="77777777" w:rsidR="000E11AF" w:rsidRPr="006A6838" w:rsidRDefault="000E11AF" w:rsidP="005C0CAC">
            <w:pPr>
              <w:pStyle w:val="Default"/>
              <w:rPr>
                <w:rFonts w:asciiTheme="minorHAnsi" w:hAnsiTheme="minorHAnsi" w:cstheme="minorHAnsi"/>
                <w:sz w:val="22"/>
                <w:szCs w:val="22"/>
              </w:rPr>
            </w:pPr>
            <w:r w:rsidRPr="006A6838">
              <w:rPr>
                <w:rFonts w:asciiTheme="minorHAnsi" w:hAnsiTheme="minorHAnsi" w:cstheme="minorHAnsi"/>
                <w:sz w:val="22"/>
                <w:szCs w:val="22"/>
              </w:rPr>
              <w:t>• ASTM F2100 minimum level 1</w:t>
            </w:r>
          </w:p>
          <w:p w14:paraId="56C003FE" w14:textId="5324C06C" w:rsidR="000E11AF" w:rsidRPr="006A6838" w:rsidRDefault="000E11AF" w:rsidP="005C0CAC">
            <w:pPr>
              <w:pStyle w:val="Default"/>
              <w:rPr>
                <w:rFonts w:asciiTheme="minorHAnsi" w:hAnsiTheme="minorHAnsi" w:cstheme="minorHAnsi"/>
                <w:sz w:val="22"/>
                <w:szCs w:val="22"/>
              </w:rPr>
            </w:pPr>
            <w:r w:rsidRPr="006A6838">
              <w:rPr>
                <w:rFonts w:asciiTheme="minorHAnsi" w:hAnsiTheme="minorHAnsi" w:cstheme="minorHAnsi"/>
                <w:sz w:val="22"/>
                <w:szCs w:val="22"/>
              </w:rPr>
              <w:t>or equivalent;"</w:t>
            </w:r>
            <w:r w:rsidRPr="006A6838">
              <w:rPr>
                <w:rFonts w:asciiTheme="minorHAnsi" w:hAnsiTheme="minorHAnsi" w:cstheme="minorHAnsi"/>
                <w:sz w:val="22"/>
                <w:szCs w:val="22"/>
              </w:rPr>
              <w:tab/>
            </w:r>
            <w:r w:rsidRPr="006A6838">
              <w:rPr>
                <w:rFonts w:asciiTheme="minorHAnsi" w:hAnsiTheme="minorHAnsi" w:cstheme="minorHAnsi"/>
                <w:sz w:val="22"/>
                <w:szCs w:val="22"/>
              </w:rPr>
              <w:tab/>
            </w:r>
            <w:r w:rsidRPr="006A6838">
              <w:rPr>
                <w:rFonts w:asciiTheme="minorHAnsi" w:hAnsiTheme="minorHAnsi" w:cstheme="minorHAnsi"/>
                <w:sz w:val="22"/>
                <w:szCs w:val="22"/>
              </w:rPr>
              <w:tab/>
            </w:r>
            <w:r w:rsidRPr="006A6838">
              <w:rPr>
                <w:rFonts w:asciiTheme="minorHAnsi" w:hAnsiTheme="minorHAnsi" w:cstheme="minorHAnsi"/>
                <w:sz w:val="22"/>
                <w:szCs w:val="22"/>
              </w:rPr>
              <w:tab/>
            </w:r>
          </w:p>
        </w:tc>
        <w:tc>
          <w:tcPr>
            <w:tcW w:w="3827" w:type="dxa"/>
          </w:tcPr>
          <w:p w14:paraId="754AF6E4" w14:textId="02ECF001" w:rsidR="000E11AF" w:rsidRPr="005C0CAC" w:rsidRDefault="000E11AF">
            <w:pPr>
              <w:pStyle w:val="Default"/>
              <w:rPr>
                <w:rFonts w:asciiTheme="minorHAnsi" w:hAnsiTheme="minorHAnsi" w:cstheme="minorHAnsi"/>
                <w:sz w:val="22"/>
                <w:szCs w:val="22"/>
              </w:rPr>
            </w:pPr>
            <w:r w:rsidRPr="005C0CAC">
              <w:rPr>
                <w:rFonts w:asciiTheme="minorHAnsi" w:hAnsiTheme="minorHAnsi" w:cstheme="minorHAnsi"/>
                <w:sz w:val="22"/>
                <w:szCs w:val="22"/>
              </w:rPr>
              <w:t>Box of 50 pieces</w:t>
            </w:r>
          </w:p>
        </w:tc>
      </w:tr>
      <w:tr w:rsidR="000E11AF" w:rsidRPr="005C0CAC" w14:paraId="2F3BE895" w14:textId="77777777" w:rsidTr="00717EE2">
        <w:trPr>
          <w:trHeight w:val="400"/>
        </w:trPr>
        <w:tc>
          <w:tcPr>
            <w:tcW w:w="5671" w:type="dxa"/>
            <w:gridSpan w:val="3"/>
          </w:tcPr>
          <w:p w14:paraId="7E515E70" w14:textId="77777777" w:rsidR="000E11AF" w:rsidRPr="005C0CAC" w:rsidRDefault="000E11AF">
            <w:pPr>
              <w:pStyle w:val="Default"/>
              <w:rPr>
                <w:rFonts w:asciiTheme="minorHAnsi" w:hAnsiTheme="minorHAnsi" w:cstheme="minorHAnsi"/>
                <w:sz w:val="22"/>
                <w:szCs w:val="22"/>
              </w:rPr>
            </w:pPr>
            <w:r w:rsidRPr="005C0CAC">
              <w:rPr>
                <w:rFonts w:asciiTheme="minorHAnsi" w:hAnsiTheme="minorHAnsi" w:cstheme="minorHAnsi"/>
                <w:sz w:val="22"/>
                <w:szCs w:val="22"/>
              </w:rPr>
              <w:t xml:space="preserve">N95 or FFP2 - </w:t>
            </w:r>
            <w:r w:rsidRPr="00B96438">
              <w:rPr>
                <w:rFonts w:asciiTheme="minorHAnsi" w:hAnsiTheme="minorHAnsi" w:cstheme="minorHAnsi"/>
                <w:b/>
                <w:bCs/>
                <w:sz w:val="22"/>
                <w:szCs w:val="22"/>
              </w:rPr>
              <w:t>Mask Respirator /</w:t>
            </w:r>
            <w:r w:rsidRPr="005C0CAC">
              <w:rPr>
                <w:rFonts w:asciiTheme="minorHAnsi" w:hAnsiTheme="minorHAnsi" w:cstheme="minorHAnsi"/>
                <w:sz w:val="22"/>
                <w:szCs w:val="22"/>
              </w:rPr>
              <w:t xml:space="preserve"> Dust Mask, or higher. Good breathability with design that does not collapse against the mouth (e.g. duckbill, cup-shaped)</w:t>
            </w:r>
          </w:p>
        </w:tc>
        <w:tc>
          <w:tcPr>
            <w:tcW w:w="5953" w:type="dxa"/>
            <w:shd w:val="clear" w:color="auto" w:fill="auto"/>
          </w:tcPr>
          <w:p w14:paraId="34081E40" w14:textId="77777777" w:rsidR="000E11AF" w:rsidRPr="006A6838" w:rsidRDefault="000E11AF" w:rsidP="00596F6B">
            <w:pPr>
              <w:pStyle w:val="Default"/>
              <w:rPr>
                <w:rFonts w:asciiTheme="minorHAnsi" w:hAnsiTheme="minorHAnsi" w:cstheme="minorHAnsi"/>
                <w:sz w:val="22"/>
                <w:szCs w:val="22"/>
              </w:rPr>
            </w:pPr>
            <w:r w:rsidRPr="006A6838">
              <w:rPr>
                <w:rFonts w:asciiTheme="minorHAnsi" w:hAnsiTheme="minorHAnsi" w:cstheme="minorHAnsi"/>
                <w:sz w:val="22"/>
                <w:szCs w:val="22"/>
              </w:rPr>
              <w:t xml:space="preserve">"• EU PPE Regulation 2016/425 Category III, CE </w:t>
            </w:r>
            <w:proofErr w:type="spellStart"/>
            <w:r w:rsidRPr="006A6838">
              <w:rPr>
                <w:rFonts w:asciiTheme="minorHAnsi" w:hAnsiTheme="minorHAnsi" w:cstheme="minorHAnsi"/>
                <w:sz w:val="22"/>
                <w:szCs w:val="22"/>
              </w:rPr>
              <w:t>Notifiying</w:t>
            </w:r>
            <w:proofErr w:type="spellEnd"/>
            <w:r w:rsidRPr="006A6838">
              <w:rPr>
                <w:rFonts w:asciiTheme="minorHAnsi" w:hAnsiTheme="minorHAnsi" w:cstheme="minorHAnsi"/>
                <w:sz w:val="22"/>
                <w:szCs w:val="22"/>
              </w:rPr>
              <w:t xml:space="preserve"> Body must be declared</w:t>
            </w:r>
          </w:p>
          <w:p w14:paraId="367D3BD1" w14:textId="77777777" w:rsidR="000E11AF" w:rsidRPr="006A6838" w:rsidRDefault="000E11AF" w:rsidP="00596F6B">
            <w:pPr>
              <w:pStyle w:val="Default"/>
              <w:rPr>
                <w:rFonts w:asciiTheme="minorHAnsi" w:hAnsiTheme="minorHAnsi" w:cstheme="minorHAnsi"/>
                <w:sz w:val="22"/>
                <w:szCs w:val="22"/>
              </w:rPr>
            </w:pPr>
            <w:r w:rsidRPr="006A6838">
              <w:rPr>
                <w:rFonts w:asciiTheme="minorHAnsi" w:hAnsiTheme="minorHAnsi" w:cstheme="minorHAnsi"/>
                <w:sz w:val="22"/>
                <w:szCs w:val="22"/>
              </w:rPr>
              <w:t>• EU MDD (directive) 93/42/EEC Class I,</w:t>
            </w:r>
          </w:p>
          <w:p w14:paraId="7D6C8E19" w14:textId="77777777" w:rsidR="000E11AF" w:rsidRPr="006A6838" w:rsidRDefault="000E11AF" w:rsidP="00596F6B">
            <w:pPr>
              <w:pStyle w:val="Default"/>
              <w:rPr>
                <w:rFonts w:asciiTheme="minorHAnsi" w:hAnsiTheme="minorHAnsi" w:cstheme="minorHAnsi"/>
                <w:sz w:val="22"/>
                <w:szCs w:val="22"/>
              </w:rPr>
            </w:pPr>
            <w:r w:rsidRPr="006A6838">
              <w:rPr>
                <w:rFonts w:asciiTheme="minorHAnsi" w:hAnsiTheme="minorHAnsi" w:cstheme="minorHAnsi"/>
                <w:sz w:val="22"/>
                <w:szCs w:val="22"/>
              </w:rPr>
              <w:t>• FDA Class 2</w:t>
            </w:r>
          </w:p>
          <w:p w14:paraId="489458BB" w14:textId="77777777" w:rsidR="000E11AF" w:rsidRPr="006A6838" w:rsidRDefault="000E11AF" w:rsidP="00596F6B">
            <w:pPr>
              <w:pStyle w:val="Default"/>
              <w:rPr>
                <w:rFonts w:asciiTheme="minorHAnsi" w:hAnsiTheme="minorHAnsi" w:cstheme="minorHAnsi"/>
                <w:sz w:val="22"/>
                <w:szCs w:val="22"/>
              </w:rPr>
            </w:pPr>
            <w:r w:rsidRPr="006A6838">
              <w:rPr>
                <w:rFonts w:asciiTheme="minorHAnsi" w:hAnsiTheme="minorHAnsi" w:cstheme="minorHAnsi"/>
                <w:sz w:val="22"/>
                <w:szCs w:val="22"/>
              </w:rPr>
              <w:t xml:space="preserve">• Minimum ""N95"" respirator according to, under NIOSH 42 CFR 84, </w:t>
            </w:r>
          </w:p>
          <w:p w14:paraId="7E1CDD50" w14:textId="3AB71C9A" w:rsidR="000E11AF" w:rsidRPr="006A6838" w:rsidRDefault="000E11AF" w:rsidP="00596F6B">
            <w:pPr>
              <w:pStyle w:val="Default"/>
              <w:rPr>
                <w:rFonts w:asciiTheme="minorHAnsi" w:hAnsiTheme="minorHAnsi" w:cstheme="minorHAnsi"/>
                <w:sz w:val="22"/>
                <w:szCs w:val="22"/>
              </w:rPr>
            </w:pPr>
            <w:r w:rsidRPr="006A6838">
              <w:rPr>
                <w:rFonts w:asciiTheme="minorHAnsi" w:hAnsiTheme="minorHAnsi" w:cstheme="minorHAnsi"/>
                <w:sz w:val="22"/>
                <w:szCs w:val="22"/>
              </w:rPr>
              <w:t>• Minimum ""FFP2"" according to EN 149</w:t>
            </w:r>
          </w:p>
          <w:p w14:paraId="2AD4D537" w14:textId="34634F08" w:rsidR="000E11AF" w:rsidRPr="006A6838" w:rsidRDefault="000E11AF" w:rsidP="00596F6B">
            <w:pPr>
              <w:pStyle w:val="Default"/>
              <w:rPr>
                <w:rFonts w:asciiTheme="minorHAnsi" w:hAnsiTheme="minorHAnsi" w:cstheme="minorHAnsi"/>
                <w:sz w:val="22"/>
                <w:szCs w:val="22"/>
              </w:rPr>
            </w:pPr>
            <w:r w:rsidRPr="006A6838">
              <w:rPr>
                <w:rFonts w:asciiTheme="minorHAnsi" w:hAnsiTheme="minorHAnsi" w:cstheme="minorHAnsi"/>
                <w:sz w:val="22"/>
                <w:szCs w:val="22"/>
              </w:rPr>
              <w:t>or demonstrate equivalent set of standards "</w:t>
            </w:r>
            <w:r w:rsidRPr="006A6838">
              <w:rPr>
                <w:rFonts w:asciiTheme="minorHAnsi" w:hAnsiTheme="minorHAnsi" w:cstheme="minorHAnsi"/>
                <w:sz w:val="22"/>
                <w:szCs w:val="22"/>
              </w:rPr>
              <w:tab/>
            </w:r>
            <w:r w:rsidRPr="006A6838">
              <w:rPr>
                <w:rFonts w:asciiTheme="minorHAnsi" w:hAnsiTheme="minorHAnsi" w:cstheme="minorHAnsi"/>
                <w:sz w:val="22"/>
                <w:szCs w:val="22"/>
              </w:rPr>
              <w:tab/>
            </w:r>
            <w:r w:rsidRPr="006A6838">
              <w:rPr>
                <w:rFonts w:asciiTheme="minorHAnsi" w:hAnsiTheme="minorHAnsi" w:cstheme="minorHAnsi"/>
                <w:sz w:val="22"/>
                <w:szCs w:val="22"/>
              </w:rPr>
              <w:tab/>
            </w:r>
            <w:r w:rsidRPr="006A6838">
              <w:rPr>
                <w:rFonts w:asciiTheme="minorHAnsi" w:hAnsiTheme="minorHAnsi" w:cstheme="minorHAnsi"/>
                <w:sz w:val="22"/>
                <w:szCs w:val="22"/>
              </w:rPr>
              <w:tab/>
            </w:r>
          </w:p>
        </w:tc>
        <w:tc>
          <w:tcPr>
            <w:tcW w:w="3827" w:type="dxa"/>
          </w:tcPr>
          <w:p w14:paraId="447201B5" w14:textId="1F6618DF" w:rsidR="000E11AF" w:rsidRPr="005C0CAC" w:rsidRDefault="000E11AF">
            <w:pPr>
              <w:pStyle w:val="Default"/>
              <w:rPr>
                <w:rFonts w:asciiTheme="minorHAnsi" w:hAnsiTheme="minorHAnsi" w:cstheme="minorHAnsi"/>
                <w:sz w:val="22"/>
                <w:szCs w:val="22"/>
              </w:rPr>
            </w:pPr>
            <w:r w:rsidRPr="005C0CAC">
              <w:rPr>
                <w:rFonts w:asciiTheme="minorHAnsi" w:hAnsiTheme="minorHAnsi" w:cstheme="minorHAnsi"/>
                <w:sz w:val="22"/>
                <w:szCs w:val="22"/>
              </w:rPr>
              <w:t>Box of 10 Pieces</w:t>
            </w:r>
          </w:p>
        </w:tc>
      </w:tr>
      <w:tr w:rsidR="000E11AF" w:rsidRPr="005C0CAC" w14:paraId="6DC5D71B" w14:textId="77777777" w:rsidTr="00717EE2">
        <w:trPr>
          <w:trHeight w:val="609"/>
        </w:trPr>
        <w:tc>
          <w:tcPr>
            <w:tcW w:w="5671" w:type="dxa"/>
            <w:gridSpan w:val="3"/>
          </w:tcPr>
          <w:p w14:paraId="28567991" w14:textId="0604DA99" w:rsidR="000E11AF" w:rsidRPr="005C0CAC" w:rsidRDefault="000E11AF">
            <w:pPr>
              <w:pStyle w:val="Default"/>
              <w:rPr>
                <w:rFonts w:asciiTheme="minorHAnsi" w:hAnsiTheme="minorHAnsi" w:cstheme="minorHAnsi"/>
                <w:sz w:val="22"/>
                <w:szCs w:val="22"/>
              </w:rPr>
            </w:pPr>
            <w:r w:rsidRPr="00B96438">
              <w:rPr>
                <w:rFonts w:asciiTheme="minorHAnsi" w:hAnsiTheme="minorHAnsi" w:cstheme="minorHAnsi"/>
                <w:b/>
                <w:bCs/>
                <w:sz w:val="22"/>
                <w:szCs w:val="22"/>
              </w:rPr>
              <w:t>Apron:</w:t>
            </w:r>
            <w:r>
              <w:rPr>
                <w:rFonts w:asciiTheme="minorHAnsi" w:hAnsiTheme="minorHAnsi" w:cstheme="minorHAnsi"/>
                <w:sz w:val="22"/>
                <w:szCs w:val="22"/>
              </w:rPr>
              <w:t xml:space="preserve"> </w:t>
            </w:r>
            <w:r w:rsidRPr="005C0CAC">
              <w:rPr>
                <w:rFonts w:asciiTheme="minorHAnsi" w:hAnsiTheme="minorHAnsi" w:cstheme="minorHAnsi"/>
                <w:sz w:val="22"/>
                <w:szCs w:val="22"/>
              </w:rPr>
              <w:t>Straight apron with bib, Fabric: 100% polyester with PVC coating, or 100% PVC, or 100% rubber, or other fluid resistant coated material.</w:t>
            </w:r>
            <w:r>
              <w:rPr>
                <w:rFonts w:asciiTheme="minorHAnsi" w:hAnsiTheme="minorHAnsi" w:cstheme="minorHAnsi"/>
                <w:sz w:val="22"/>
                <w:szCs w:val="22"/>
              </w:rPr>
              <w:t xml:space="preserve"> </w:t>
            </w:r>
            <w:r w:rsidRPr="005C0CAC">
              <w:rPr>
                <w:rFonts w:asciiTheme="minorHAnsi" w:hAnsiTheme="minorHAnsi" w:cstheme="minorHAnsi"/>
                <w:sz w:val="22"/>
                <w:szCs w:val="22"/>
              </w:rPr>
              <w:t>Waterproof, sewn strap for neck and back fastening.</w:t>
            </w:r>
            <w:r>
              <w:rPr>
                <w:rFonts w:asciiTheme="minorHAnsi" w:hAnsiTheme="minorHAnsi" w:cstheme="minorHAnsi"/>
                <w:sz w:val="22"/>
                <w:szCs w:val="22"/>
              </w:rPr>
              <w:t xml:space="preserve"> </w:t>
            </w:r>
            <w:r w:rsidRPr="005C0CAC">
              <w:rPr>
                <w:rFonts w:asciiTheme="minorHAnsi" w:hAnsiTheme="minorHAnsi" w:cstheme="minorHAnsi"/>
                <w:sz w:val="22"/>
                <w:szCs w:val="22"/>
              </w:rPr>
              <w:t>Minimum basis weight: 300 g/m2,</w:t>
            </w:r>
            <w:r>
              <w:rPr>
                <w:rFonts w:asciiTheme="minorHAnsi" w:hAnsiTheme="minorHAnsi" w:cstheme="minorHAnsi"/>
                <w:sz w:val="22"/>
                <w:szCs w:val="22"/>
              </w:rPr>
              <w:t xml:space="preserve"> </w:t>
            </w:r>
            <w:r w:rsidRPr="005C0CAC">
              <w:rPr>
                <w:rFonts w:asciiTheme="minorHAnsi" w:hAnsiTheme="minorHAnsi" w:cstheme="minorHAnsi"/>
                <w:sz w:val="22"/>
                <w:szCs w:val="22"/>
              </w:rPr>
              <w:t xml:space="preserve">Covering size: 70 - 90 cm (width) x 120 - 150 cm </w:t>
            </w:r>
            <w:r w:rsidRPr="005C0CAC">
              <w:rPr>
                <w:rFonts w:asciiTheme="minorHAnsi" w:hAnsiTheme="minorHAnsi" w:cstheme="minorHAnsi"/>
                <w:sz w:val="22"/>
                <w:szCs w:val="22"/>
              </w:rPr>
              <w:lastRenderedPageBreak/>
              <w:t>(height</w:t>
            </w:r>
            <w:proofErr w:type="gramStart"/>
            <w:r w:rsidRPr="005C0CAC">
              <w:rPr>
                <w:rFonts w:asciiTheme="minorHAnsi" w:hAnsiTheme="minorHAnsi" w:cstheme="minorHAnsi"/>
                <w:sz w:val="22"/>
                <w:szCs w:val="22"/>
              </w:rPr>
              <w:t>).Reusable</w:t>
            </w:r>
            <w:proofErr w:type="gramEnd"/>
            <w:r w:rsidRPr="005C0CAC">
              <w:rPr>
                <w:rFonts w:asciiTheme="minorHAnsi" w:hAnsiTheme="minorHAnsi" w:cstheme="minorHAnsi"/>
                <w:sz w:val="22"/>
                <w:szCs w:val="22"/>
              </w:rPr>
              <w:t xml:space="preserve"> (provided appropriate arrangements for decontamination are in place)</w:t>
            </w:r>
          </w:p>
        </w:tc>
        <w:tc>
          <w:tcPr>
            <w:tcW w:w="5953" w:type="dxa"/>
            <w:shd w:val="clear" w:color="auto" w:fill="auto"/>
          </w:tcPr>
          <w:p w14:paraId="5F38AD46" w14:textId="77777777" w:rsidR="000E11AF" w:rsidRPr="006A6838" w:rsidRDefault="000E11AF" w:rsidP="00596F6B">
            <w:pPr>
              <w:pStyle w:val="Default"/>
              <w:rPr>
                <w:rFonts w:asciiTheme="minorHAnsi" w:hAnsiTheme="minorHAnsi" w:cstheme="minorHAnsi"/>
                <w:sz w:val="22"/>
                <w:szCs w:val="22"/>
              </w:rPr>
            </w:pPr>
            <w:r w:rsidRPr="006A6838">
              <w:rPr>
                <w:rFonts w:asciiTheme="minorHAnsi" w:hAnsiTheme="minorHAnsi" w:cstheme="minorHAnsi"/>
                <w:sz w:val="22"/>
                <w:szCs w:val="22"/>
              </w:rPr>
              <w:lastRenderedPageBreak/>
              <w:t>"Acceptable standards</w:t>
            </w:r>
          </w:p>
          <w:p w14:paraId="1C5C2E19" w14:textId="77777777" w:rsidR="000E11AF" w:rsidRPr="006A6838" w:rsidRDefault="000E11AF" w:rsidP="00596F6B">
            <w:pPr>
              <w:pStyle w:val="Default"/>
              <w:rPr>
                <w:rFonts w:asciiTheme="minorHAnsi" w:hAnsiTheme="minorHAnsi" w:cstheme="minorHAnsi"/>
                <w:sz w:val="22"/>
                <w:szCs w:val="22"/>
              </w:rPr>
            </w:pPr>
            <w:r w:rsidRPr="006A6838">
              <w:rPr>
                <w:rFonts w:asciiTheme="minorHAnsi" w:hAnsiTheme="minorHAnsi" w:cstheme="minorHAnsi"/>
                <w:sz w:val="22"/>
                <w:szCs w:val="22"/>
              </w:rPr>
              <w:t xml:space="preserve">• EN ISO 13688 </w:t>
            </w:r>
          </w:p>
          <w:p w14:paraId="17613C7E" w14:textId="77777777" w:rsidR="000E11AF" w:rsidRPr="006A6838" w:rsidRDefault="000E11AF" w:rsidP="00596F6B">
            <w:pPr>
              <w:pStyle w:val="Default"/>
              <w:rPr>
                <w:rFonts w:asciiTheme="minorHAnsi" w:hAnsiTheme="minorHAnsi" w:cstheme="minorHAnsi"/>
                <w:sz w:val="22"/>
                <w:szCs w:val="22"/>
              </w:rPr>
            </w:pPr>
            <w:r w:rsidRPr="006A6838">
              <w:rPr>
                <w:rFonts w:asciiTheme="minorHAnsi" w:hAnsiTheme="minorHAnsi" w:cstheme="minorHAnsi"/>
                <w:sz w:val="22"/>
                <w:szCs w:val="22"/>
              </w:rPr>
              <w:t>• EN 14126-B and partial body protection (EN 13034 or EN 14605)</w:t>
            </w:r>
          </w:p>
          <w:p w14:paraId="085A6539" w14:textId="77777777" w:rsidR="000E11AF" w:rsidRPr="006A6838" w:rsidRDefault="000E11AF" w:rsidP="00596F6B">
            <w:pPr>
              <w:pStyle w:val="Default"/>
              <w:rPr>
                <w:rFonts w:asciiTheme="minorHAnsi" w:hAnsiTheme="minorHAnsi" w:cstheme="minorHAnsi"/>
                <w:sz w:val="22"/>
                <w:szCs w:val="22"/>
              </w:rPr>
            </w:pPr>
            <w:r w:rsidRPr="006A6838">
              <w:rPr>
                <w:rFonts w:asciiTheme="minorHAnsi" w:hAnsiTheme="minorHAnsi" w:cstheme="minorHAnsi"/>
                <w:sz w:val="22"/>
                <w:szCs w:val="22"/>
              </w:rPr>
              <w:t xml:space="preserve">• EN 343 for water and breathability </w:t>
            </w:r>
          </w:p>
          <w:p w14:paraId="3EE135E1" w14:textId="0EE9FF12" w:rsidR="000E11AF" w:rsidRPr="006A6838" w:rsidRDefault="000E11AF" w:rsidP="00596F6B">
            <w:pPr>
              <w:pStyle w:val="Default"/>
              <w:rPr>
                <w:rFonts w:asciiTheme="minorHAnsi" w:hAnsiTheme="minorHAnsi" w:cstheme="minorHAnsi"/>
                <w:sz w:val="22"/>
                <w:szCs w:val="22"/>
              </w:rPr>
            </w:pPr>
            <w:r w:rsidRPr="006A6838">
              <w:rPr>
                <w:rFonts w:asciiTheme="minorHAnsi" w:hAnsiTheme="minorHAnsi" w:cstheme="minorHAnsi"/>
                <w:sz w:val="22"/>
                <w:szCs w:val="22"/>
              </w:rPr>
              <w:lastRenderedPageBreak/>
              <w:t>or equivalent"</w:t>
            </w:r>
            <w:r w:rsidRPr="006A6838">
              <w:rPr>
                <w:rFonts w:asciiTheme="minorHAnsi" w:hAnsiTheme="minorHAnsi" w:cstheme="minorHAnsi"/>
                <w:sz w:val="22"/>
                <w:szCs w:val="22"/>
              </w:rPr>
              <w:tab/>
            </w:r>
            <w:r w:rsidRPr="006A6838">
              <w:rPr>
                <w:rFonts w:asciiTheme="minorHAnsi" w:hAnsiTheme="minorHAnsi" w:cstheme="minorHAnsi"/>
                <w:sz w:val="22"/>
                <w:szCs w:val="22"/>
              </w:rPr>
              <w:tab/>
            </w:r>
            <w:r w:rsidRPr="006A6838">
              <w:rPr>
                <w:rFonts w:asciiTheme="minorHAnsi" w:hAnsiTheme="minorHAnsi" w:cstheme="minorHAnsi"/>
                <w:sz w:val="22"/>
                <w:szCs w:val="22"/>
              </w:rPr>
              <w:tab/>
            </w:r>
            <w:r w:rsidRPr="006A6838">
              <w:rPr>
                <w:rFonts w:asciiTheme="minorHAnsi" w:hAnsiTheme="minorHAnsi" w:cstheme="minorHAnsi"/>
                <w:sz w:val="22"/>
                <w:szCs w:val="22"/>
              </w:rPr>
              <w:tab/>
            </w:r>
          </w:p>
        </w:tc>
        <w:tc>
          <w:tcPr>
            <w:tcW w:w="3827" w:type="dxa"/>
          </w:tcPr>
          <w:p w14:paraId="600B1F58" w14:textId="42046D48" w:rsidR="000E11AF" w:rsidRPr="005C0CAC" w:rsidRDefault="000E11AF">
            <w:pPr>
              <w:pStyle w:val="Default"/>
              <w:rPr>
                <w:rFonts w:asciiTheme="minorHAnsi" w:hAnsiTheme="minorHAnsi" w:cstheme="minorHAnsi"/>
                <w:sz w:val="22"/>
                <w:szCs w:val="22"/>
              </w:rPr>
            </w:pPr>
            <w:r w:rsidRPr="005C0CAC">
              <w:rPr>
                <w:rFonts w:asciiTheme="minorHAnsi" w:hAnsiTheme="minorHAnsi" w:cstheme="minorHAnsi"/>
                <w:sz w:val="22"/>
                <w:szCs w:val="22"/>
              </w:rPr>
              <w:lastRenderedPageBreak/>
              <w:t>Box of 100 Pieces</w:t>
            </w:r>
          </w:p>
        </w:tc>
      </w:tr>
      <w:tr w:rsidR="000E11AF" w:rsidRPr="005C0CAC" w14:paraId="1DF7DECB" w14:textId="77777777" w:rsidTr="00717EE2">
        <w:trPr>
          <w:trHeight w:val="748"/>
        </w:trPr>
        <w:tc>
          <w:tcPr>
            <w:tcW w:w="5671" w:type="dxa"/>
            <w:gridSpan w:val="3"/>
          </w:tcPr>
          <w:p w14:paraId="59DA14E1" w14:textId="3879879B" w:rsidR="000E11AF" w:rsidRPr="005C0CAC" w:rsidRDefault="000E11AF">
            <w:pPr>
              <w:pStyle w:val="Default"/>
              <w:rPr>
                <w:rFonts w:asciiTheme="minorHAnsi" w:hAnsiTheme="minorHAnsi" w:cstheme="minorHAnsi"/>
                <w:sz w:val="22"/>
                <w:szCs w:val="22"/>
              </w:rPr>
            </w:pPr>
            <w:r w:rsidRPr="00B96438">
              <w:rPr>
                <w:rFonts w:asciiTheme="minorHAnsi" w:hAnsiTheme="minorHAnsi" w:cstheme="minorHAnsi"/>
                <w:b/>
                <w:bCs/>
                <w:sz w:val="22"/>
                <w:szCs w:val="22"/>
              </w:rPr>
              <w:t>Eye Protection;</w:t>
            </w:r>
            <w:r>
              <w:rPr>
                <w:rFonts w:asciiTheme="minorHAnsi" w:hAnsiTheme="minorHAnsi" w:cstheme="minorHAnsi"/>
                <w:b/>
                <w:bCs/>
                <w:sz w:val="22"/>
                <w:szCs w:val="22"/>
              </w:rPr>
              <w:t xml:space="preserve"> </w:t>
            </w:r>
            <w:r w:rsidRPr="00B96438">
              <w:rPr>
                <w:rFonts w:asciiTheme="minorHAnsi" w:hAnsiTheme="minorHAnsi" w:cstheme="minorHAnsi"/>
                <w:b/>
                <w:bCs/>
                <w:sz w:val="22"/>
                <w:szCs w:val="22"/>
              </w:rPr>
              <w:t>Goggles</w:t>
            </w:r>
            <w:r>
              <w:rPr>
                <w:rFonts w:asciiTheme="minorHAnsi" w:hAnsiTheme="minorHAnsi" w:cstheme="minorHAnsi"/>
                <w:sz w:val="22"/>
                <w:szCs w:val="22"/>
              </w:rPr>
              <w:t xml:space="preserve"> </w:t>
            </w:r>
            <w:r w:rsidRPr="005C0CAC">
              <w:rPr>
                <w:rFonts w:asciiTheme="minorHAnsi" w:hAnsiTheme="minorHAnsi" w:cstheme="minorHAnsi"/>
                <w:sz w:val="22"/>
                <w:szCs w:val="22"/>
              </w:rPr>
              <w:t>Good seal with the skin of the face, flexible PVC frame to easily fit with all face contours with even pressure, enclose eyes and the surrounding areas, accommodate wearers with prescription glasses, clear plastic lens with fog and scratch resistant treatments, adjustable band to secure firmly so as not to become loose during clinical activity, indirect venting to avoid fogging. May be re-usable (provided appropriate arrangements for decontamination are in place) or disposable.</w:t>
            </w:r>
          </w:p>
        </w:tc>
        <w:tc>
          <w:tcPr>
            <w:tcW w:w="5953" w:type="dxa"/>
            <w:shd w:val="clear" w:color="auto" w:fill="auto"/>
          </w:tcPr>
          <w:p w14:paraId="7136ACFD" w14:textId="77777777" w:rsidR="000E11AF" w:rsidRPr="006A6838" w:rsidRDefault="000E11AF" w:rsidP="008D16AD">
            <w:pPr>
              <w:pStyle w:val="Default"/>
              <w:rPr>
                <w:rFonts w:asciiTheme="minorHAnsi" w:hAnsiTheme="minorHAnsi" w:cstheme="minorHAnsi"/>
                <w:sz w:val="22"/>
                <w:szCs w:val="22"/>
              </w:rPr>
            </w:pPr>
            <w:r w:rsidRPr="006A6838">
              <w:rPr>
                <w:rFonts w:asciiTheme="minorHAnsi" w:hAnsiTheme="minorHAnsi" w:cstheme="minorHAnsi"/>
                <w:sz w:val="22"/>
                <w:szCs w:val="22"/>
              </w:rPr>
              <w:t xml:space="preserve">"• EU PPE Regulation 2016/425 Category III, CE </w:t>
            </w:r>
            <w:proofErr w:type="spellStart"/>
            <w:r w:rsidRPr="006A6838">
              <w:rPr>
                <w:rFonts w:asciiTheme="minorHAnsi" w:hAnsiTheme="minorHAnsi" w:cstheme="minorHAnsi"/>
                <w:sz w:val="22"/>
                <w:szCs w:val="22"/>
              </w:rPr>
              <w:t>Notifiying</w:t>
            </w:r>
            <w:proofErr w:type="spellEnd"/>
            <w:r w:rsidRPr="006A6838">
              <w:rPr>
                <w:rFonts w:asciiTheme="minorHAnsi" w:hAnsiTheme="minorHAnsi" w:cstheme="minorHAnsi"/>
                <w:sz w:val="22"/>
                <w:szCs w:val="22"/>
              </w:rPr>
              <w:t xml:space="preserve"> Body must be declared </w:t>
            </w:r>
          </w:p>
          <w:p w14:paraId="59974DFC" w14:textId="77777777" w:rsidR="000E11AF" w:rsidRPr="006A6838" w:rsidRDefault="000E11AF" w:rsidP="008D16AD">
            <w:pPr>
              <w:pStyle w:val="Default"/>
              <w:rPr>
                <w:rFonts w:asciiTheme="minorHAnsi" w:hAnsiTheme="minorHAnsi" w:cstheme="minorHAnsi"/>
                <w:sz w:val="22"/>
                <w:szCs w:val="22"/>
              </w:rPr>
            </w:pPr>
            <w:r w:rsidRPr="006A6838">
              <w:rPr>
                <w:rFonts w:asciiTheme="minorHAnsi" w:hAnsiTheme="minorHAnsi" w:cstheme="minorHAnsi"/>
                <w:sz w:val="22"/>
                <w:szCs w:val="22"/>
              </w:rPr>
              <w:t xml:space="preserve">• EN 166, </w:t>
            </w:r>
          </w:p>
          <w:p w14:paraId="002BD1BA" w14:textId="26F23D9E" w:rsidR="000E11AF" w:rsidRPr="006A6838" w:rsidRDefault="000E11AF" w:rsidP="008D16AD">
            <w:pPr>
              <w:pStyle w:val="Default"/>
              <w:rPr>
                <w:rFonts w:asciiTheme="minorHAnsi" w:hAnsiTheme="minorHAnsi" w:cstheme="minorHAnsi"/>
                <w:sz w:val="22"/>
                <w:szCs w:val="22"/>
              </w:rPr>
            </w:pPr>
            <w:r w:rsidRPr="006A6838">
              <w:rPr>
                <w:rFonts w:asciiTheme="minorHAnsi" w:hAnsiTheme="minorHAnsi" w:cstheme="minorHAnsi"/>
                <w:sz w:val="22"/>
                <w:szCs w:val="22"/>
              </w:rPr>
              <w:t>• ANSI/ISEA Z87.1, or equivalent</w:t>
            </w:r>
          </w:p>
          <w:p w14:paraId="0FD5687B" w14:textId="2C196AC5" w:rsidR="000E11AF" w:rsidRPr="006A6838" w:rsidRDefault="000E11AF" w:rsidP="008D16AD">
            <w:pPr>
              <w:pStyle w:val="Default"/>
              <w:rPr>
                <w:rFonts w:asciiTheme="minorHAnsi" w:hAnsiTheme="minorHAnsi" w:cstheme="minorHAnsi"/>
                <w:sz w:val="22"/>
                <w:szCs w:val="22"/>
              </w:rPr>
            </w:pPr>
            <w:r w:rsidRPr="006A6838">
              <w:rPr>
                <w:rFonts w:asciiTheme="minorHAnsi" w:hAnsiTheme="minorHAnsi" w:cstheme="minorHAnsi"/>
                <w:sz w:val="22"/>
                <w:szCs w:val="22"/>
              </w:rPr>
              <w:t>"</w:t>
            </w:r>
            <w:r w:rsidRPr="006A6838">
              <w:rPr>
                <w:rFonts w:asciiTheme="minorHAnsi" w:hAnsiTheme="minorHAnsi" w:cstheme="minorHAnsi"/>
                <w:sz w:val="22"/>
                <w:szCs w:val="22"/>
              </w:rPr>
              <w:tab/>
            </w:r>
            <w:r w:rsidRPr="006A6838">
              <w:rPr>
                <w:rFonts w:asciiTheme="minorHAnsi" w:hAnsiTheme="minorHAnsi" w:cstheme="minorHAnsi"/>
                <w:sz w:val="22"/>
                <w:szCs w:val="22"/>
              </w:rPr>
              <w:tab/>
            </w:r>
            <w:r w:rsidRPr="006A6838">
              <w:rPr>
                <w:rFonts w:asciiTheme="minorHAnsi" w:hAnsiTheme="minorHAnsi" w:cstheme="minorHAnsi"/>
                <w:sz w:val="22"/>
                <w:szCs w:val="22"/>
              </w:rPr>
              <w:tab/>
            </w:r>
            <w:r w:rsidRPr="006A6838">
              <w:rPr>
                <w:rFonts w:asciiTheme="minorHAnsi" w:hAnsiTheme="minorHAnsi" w:cstheme="minorHAnsi"/>
                <w:sz w:val="22"/>
                <w:szCs w:val="22"/>
              </w:rPr>
              <w:tab/>
            </w:r>
          </w:p>
        </w:tc>
        <w:tc>
          <w:tcPr>
            <w:tcW w:w="3827" w:type="dxa"/>
          </w:tcPr>
          <w:p w14:paraId="5C9A2B8F" w14:textId="60DCC098" w:rsidR="000E11AF" w:rsidRPr="005C0CAC" w:rsidRDefault="000E11AF">
            <w:pPr>
              <w:pStyle w:val="Default"/>
              <w:rPr>
                <w:rFonts w:asciiTheme="minorHAnsi" w:hAnsiTheme="minorHAnsi" w:cstheme="minorHAnsi"/>
                <w:sz w:val="22"/>
                <w:szCs w:val="22"/>
              </w:rPr>
            </w:pPr>
            <w:r w:rsidRPr="005C0CAC">
              <w:rPr>
                <w:rFonts w:asciiTheme="minorHAnsi" w:hAnsiTheme="minorHAnsi" w:cstheme="minorHAnsi"/>
                <w:sz w:val="22"/>
                <w:szCs w:val="22"/>
              </w:rPr>
              <w:t>Each</w:t>
            </w:r>
          </w:p>
        </w:tc>
      </w:tr>
      <w:tr w:rsidR="000E11AF" w:rsidRPr="005C0CAC" w14:paraId="3A4D7A03" w14:textId="77777777" w:rsidTr="00717EE2">
        <w:trPr>
          <w:trHeight w:val="470"/>
        </w:trPr>
        <w:tc>
          <w:tcPr>
            <w:tcW w:w="5671" w:type="dxa"/>
            <w:gridSpan w:val="3"/>
          </w:tcPr>
          <w:p w14:paraId="1262C272" w14:textId="7DF2FF8D" w:rsidR="000E11AF" w:rsidRPr="00B96438" w:rsidRDefault="000E11AF">
            <w:pPr>
              <w:pStyle w:val="Default"/>
              <w:rPr>
                <w:rFonts w:asciiTheme="minorHAnsi" w:hAnsiTheme="minorHAnsi" w:cstheme="minorHAnsi"/>
                <w:b/>
                <w:bCs/>
                <w:sz w:val="22"/>
                <w:szCs w:val="22"/>
              </w:rPr>
            </w:pPr>
            <w:r w:rsidRPr="00B96438">
              <w:rPr>
                <w:rFonts w:asciiTheme="minorHAnsi" w:hAnsiTheme="minorHAnsi" w:cstheme="minorHAnsi"/>
                <w:b/>
                <w:bCs/>
                <w:sz w:val="22"/>
                <w:szCs w:val="22"/>
              </w:rPr>
              <w:t>Visor Face Shield</w:t>
            </w:r>
          </w:p>
          <w:p w14:paraId="492AE511" w14:textId="6BBB7ACC" w:rsidR="000E11AF" w:rsidRPr="005C0CAC" w:rsidRDefault="000E11AF">
            <w:pPr>
              <w:pStyle w:val="Default"/>
              <w:rPr>
                <w:rFonts w:asciiTheme="minorHAnsi" w:hAnsiTheme="minorHAnsi" w:cstheme="minorHAnsi"/>
                <w:sz w:val="22"/>
                <w:szCs w:val="22"/>
              </w:rPr>
            </w:pPr>
            <w:r w:rsidRPr="005C0CAC">
              <w:rPr>
                <w:rFonts w:asciiTheme="minorHAnsi" w:hAnsiTheme="minorHAnsi" w:cstheme="minorHAnsi"/>
                <w:sz w:val="22"/>
                <w:szCs w:val="22"/>
              </w:rPr>
              <w:t>Made of clear plastic and providing good visibility to both the wearer and the patient. Adjustable band to attach firmly around the head and fit snuggly against the forehead, fog resistant (preferable). Completely cover the sides and length of the face. May be re-usable (made of robust material which can be cleaned and disinfected) or disposable.</w:t>
            </w:r>
          </w:p>
        </w:tc>
        <w:tc>
          <w:tcPr>
            <w:tcW w:w="5953" w:type="dxa"/>
            <w:shd w:val="clear" w:color="auto" w:fill="auto"/>
          </w:tcPr>
          <w:p w14:paraId="45BFE251" w14:textId="77777777" w:rsidR="000E11AF" w:rsidRPr="006A6838" w:rsidRDefault="000E11AF" w:rsidP="008D16AD">
            <w:pPr>
              <w:pStyle w:val="Default"/>
              <w:rPr>
                <w:rFonts w:asciiTheme="minorHAnsi" w:hAnsiTheme="minorHAnsi" w:cstheme="minorHAnsi"/>
                <w:sz w:val="22"/>
                <w:szCs w:val="22"/>
              </w:rPr>
            </w:pPr>
            <w:r w:rsidRPr="006A6838">
              <w:rPr>
                <w:rFonts w:asciiTheme="minorHAnsi" w:hAnsiTheme="minorHAnsi" w:cstheme="minorHAnsi"/>
                <w:sz w:val="22"/>
                <w:szCs w:val="22"/>
              </w:rPr>
              <w:t xml:space="preserve">"• EU PPE Regulation 2016/425, CE </w:t>
            </w:r>
            <w:proofErr w:type="spellStart"/>
            <w:r w:rsidRPr="006A6838">
              <w:rPr>
                <w:rFonts w:asciiTheme="minorHAnsi" w:hAnsiTheme="minorHAnsi" w:cstheme="minorHAnsi"/>
                <w:sz w:val="22"/>
                <w:szCs w:val="22"/>
              </w:rPr>
              <w:t>Notifiying</w:t>
            </w:r>
            <w:proofErr w:type="spellEnd"/>
            <w:r w:rsidRPr="006A6838">
              <w:rPr>
                <w:rFonts w:asciiTheme="minorHAnsi" w:hAnsiTheme="minorHAnsi" w:cstheme="minorHAnsi"/>
                <w:sz w:val="22"/>
                <w:szCs w:val="22"/>
              </w:rPr>
              <w:t xml:space="preserve"> Body must be declared</w:t>
            </w:r>
          </w:p>
          <w:p w14:paraId="6D5A243A" w14:textId="77777777" w:rsidR="000E11AF" w:rsidRPr="006A6838" w:rsidRDefault="000E11AF" w:rsidP="008D16AD">
            <w:pPr>
              <w:pStyle w:val="Default"/>
              <w:rPr>
                <w:rFonts w:asciiTheme="minorHAnsi" w:hAnsiTheme="minorHAnsi" w:cstheme="minorHAnsi"/>
                <w:sz w:val="22"/>
                <w:szCs w:val="22"/>
              </w:rPr>
            </w:pPr>
            <w:r w:rsidRPr="006A6838">
              <w:rPr>
                <w:rFonts w:asciiTheme="minorHAnsi" w:hAnsiTheme="minorHAnsi" w:cstheme="minorHAnsi"/>
                <w:sz w:val="22"/>
                <w:szCs w:val="22"/>
              </w:rPr>
              <w:t xml:space="preserve">• EN 166,  </w:t>
            </w:r>
          </w:p>
          <w:p w14:paraId="362CA701" w14:textId="77777777" w:rsidR="000E11AF" w:rsidRPr="006A6838" w:rsidRDefault="000E11AF" w:rsidP="008D16AD">
            <w:pPr>
              <w:pStyle w:val="Default"/>
              <w:rPr>
                <w:rFonts w:asciiTheme="minorHAnsi" w:hAnsiTheme="minorHAnsi" w:cstheme="minorHAnsi"/>
                <w:sz w:val="22"/>
                <w:szCs w:val="22"/>
              </w:rPr>
            </w:pPr>
            <w:r w:rsidRPr="006A6838">
              <w:rPr>
                <w:rFonts w:asciiTheme="minorHAnsi" w:hAnsiTheme="minorHAnsi" w:cstheme="minorHAnsi"/>
                <w:sz w:val="22"/>
                <w:szCs w:val="22"/>
              </w:rPr>
              <w:t xml:space="preserve">• ANSI/ISEA Z87.1, </w:t>
            </w:r>
          </w:p>
          <w:p w14:paraId="2771C7D4" w14:textId="6A0F946C" w:rsidR="000E11AF" w:rsidRPr="006A6838" w:rsidRDefault="000E11AF" w:rsidP="008D16AD">
            <w:pPr>
              <w:pStyle w:val="Default"/>
              <w:rPr>
                <w:rFonts w:asciiTheme="minorHAnsi" w:hAnsiTheme="minorHAnsi" w:cstheme="minorHAnsi"/>
                <w:sz w:val="22"/>
                <w:szCs w:val="22"/>
              </w:rPr>
            </w:pPr>
            <w:r w:rsidRPr="006A6838">
              <w:rPr>
                <w:rFonts w:asciiTheme="minorHAnsi" w:hAnsiTheme="minorHAnsi" w:cstheme="minorHAnsi"/>
                <w:sz w:val="22"/>
                <w:szCs w:val="22"/>
              </w:rPr>
              <w:t>or demonstrate equivalent set of standards"</w:t>
            </w:r>
            <w:r w:rsidRPr="006A6838">
              <w:rPr>
                <w:rFonts w:asciiTheme="minorHAnsi" w:hAnsiTheme="minorHAnsi" w:cstheme="minorHAnsi"/>
                <w:sz w:val="22"/>
                <w:szCs w:val="22"/>
              </w:rPr>
              <w:tab/>
            </w:r>
            <w:r w:rsidRPr="006A6838">
              <w:rPr>
                <w:rFonts w:asciiTheme="minorHAnsi" w:hAnsiTheme="minorHAnsi" w:cstheme="minorHAnsi"/>
                <w:sz w:val="22"/>
                <w:szCs w:val="22"/>
              </w:rPr>
              <w:tab/>
            </w:r>
            <w:r w:rsidRPr="006A6838">
              <w:rPr>
                <w:rFonts w:asciiTheme="minorHAnsi" w:hAnsiTheme="minorHAnsi" w:cstheme="minorHAnsi"/>
                <w:sz w:val="22"/>
                <w:szCs w:val="22"/>
              </w:rPr>
              <w:tab/>
            </w:r>
            <w:r w:rsidRPr="006A6838">
              <w:rPr>
                <w:rFonts w:asciiTheme="minorHAnsi" w:hAnsiTheme="minorHAnsi" w:cstheme="minorHAnsi"/>
                <w:sz w:val="22"/>
                <w:szCs w:val="22"/>
              </w:rPr>
              <w:tab/>
            </w:r>
          </w:p>
        </w:tc>
        <w:tc>
          <w:tcPr>
            <w:tcW w:w="3827" w:type="dxa"/>
          </w:tcPr>
          <w:p w14:paraId="31714729" w14:textId="0915E152" w:rsidR="000E11AF" w:rsidRPr="005C0CAC" w:rsidRDefault="000E11AF">
            <w:pPr>
              <w:pStyle w:val="Default"/>
              <w:rPr>
                <w:rFonts w:asciiTheme="minorHAnsi" w:hAnsiTheme="minorHAnsi" w:cstheme="minorHAnsi"/>
                <w:sz w:val="22"/>
                <w:szCs w:val="22"/>
              </w:rPr>
            </w:pPr>
            <w:r w:rsidRPr="005C0CAC">
              <w:rPr>
                <w:rFonts w:asciiTheme="minorHAnsi" w:hAnsiTheme="minorHAnsi" w:cstheme="minorHAnsi"/>
                <w:sz w:val="22"/>
                <w:szCs w:val="22"/>
              </w:rPr>
              <w:t>Each</w:t>
            </w:r>
          </w:p>
        </w:tc>
      </w:tr>
      <w:tr w:rsidR="000E11AF" w:rsidRPr="005C0CAC" w14:paraId="16741F4D" w14:textId="77777777" w:rsidTr="00717EE2">
        <w:trPr>
          <w:trHeight w:val="888"/>
        </w:trPr>
        <w:tc>
          <w:tcPr>
            <w:tcW w:w="5671" w:type="dxa"/>
            <w:gridSpan w:val="3"/>
          </w:tcPr>
          <w:p w14:paraId="494E9C75" w14:textId="34B8A4F7" w:rsidR="000E11AF" w:rsidRPr="005C0CAC" w:rsidRDefault="000E11AF">
            <w:pPr>
              <w:pStyle w:val="Default"/>
              <w:rPr>
                <w:rFonts w:asciiTheme="minorHAnsi" w:hAnsiTheme="minorHAnsi" w:cstheme="minorHAnsi"/>
                <w:sz w:val="22"/>
                <w:szCs w:val="22"/>
              </w:rPr>
            </w:pPr>
            <w:r>
              <w:rPr>
                <w:rFonts w:asciiTheme="minorHAnsi" w:hAnsiTheme="minorHAnsi" w:cstheme="minorHAnsi"/>
                <w:b/>
                <w:bCs/>
                <w:sz w:val="22"/>
                <w:szCs w:val="22"/>
              </w:rPr>
              <w:t xml:space="preserve">Gowns; </w:t>
            </w:r>
            <w:r w:rsidRPr="00314ABF">
              <w:rPr>
                <w:rFonts w:asciiTheme="minorHAnsi" w:hAnsiTheme="minorHAnsi" w:cstheme="minorHAnsi"/>
                <w:b/>
                <w:bCs/>
                <w:sz w:val="22"/>
                <w:szCs w:val="22"/>
              </w:rPr>
              <w:t>Isolation gown</w:t>
            </w:r>
            <w:r>
              <w:rPr>
                <w:rFonts w:asciiTheme="minorHAnsi" w:hAnsiTheme="minorHAnsi" w:cstheme="minorHAnsi"/>
                <w:sz w:val="22"/>
                <w:szCs w:val="22"/>
              </w:rPr>
              <w:t xml:space="preserve"> </w:t>
            </w:r>
            <w:r w:rsidRPr="005C0CAC">
              <w:rPr>
                <w:rFonts w:asciiTheme="minorHAnsi" w:hAnsiTheme="minorHAnsi" w:cstheme="minorHAnsi"/>
                <w:sz w:val="22"/>
                <w:szCs w:val="22"/>
              </w:rPr>
              <w:t xml:space="preserve">Protective 3- layers of </w:t>
            </w:r>
            <w:proofErr w:type="spellStart"/>
            <w:r w:rsidRPr="005C0CAC">
              <w:rPr>
                <w:rFonts w:asciiTheme="minorHAnsi" w:hAnsiTheme="minorHAnsi" w:cstheme="minorHAnsi"/>
                <w:sz w:val="22"/>
                <w:szCs w:val="22"/>
              </w:rPr>
              <w:t>spunbond</w:t>
            </w:r>
            <w:proofErr w:type="spellEnd"/>
            <w:r w:rsidRPr="005C0CAC">
              <w:rPr>
                <w:rFonts w:asciiTheme="minorHAnsi" w:hAnsiTheme="minorHAnsi" w:cstheme="minorHAnsi"/>
                <w:sz w:val="22"/>
                <w:szCs w:val="22"/>
              </w:rPr>
              <w:t xml:space="preserve"> </w:t>
            </w:r>
            <w:proofErr w:type="spellStart"/>
            <w:r w:rsidRPr="005C0CAC">
              <w:rPr>
                <w:rFonts w:asciiTheme="minorHAnsi" w:hAnsiTheme="minorHAnsi" w:cstheme="minorHAnsi"/>
                <w:sz w:val="22"/>
                <w:szCs w:val="22"/>
              </w:rPr>
              <w:t>meltblown</w:t>
            </w:r>
            <w:proofErr w:type="spellEnd"/>
            <w:r w:rsidRPr="005C0CAC">
              <w:rPr>
                <w:rFonts w:asciiTheme="minorHAnsi" w:hAnsiTheme="minorHAnsi" w:cstheme="minorHAnsi"/>
                <w:sz w:val="22"/>
                <w:szCs w:val="22"/>
              </w:rPr>
              <w:t xml:space="preserve"> </w:t>
            </w:r>
            <w:proofErr w:type="spellStart"/>
            <w:r w:rsidRPr="005C0CAC">
              <w:rPr>
                <w:rFonts w:asciiTheme="minorHAnsi" w:hAnsiTheme="minorHAnsi" w:cstheme="minorHAnsi"/>
                <w:sz w:val="22"/>
                <w:szCs w:val="22"/>
              </w:rPr>
              <w:t>spunbound</w:t>
            </w:r>
            <w:proofErr w:type="spellEnd"/>
            <w:r w:rsidRPr="005C0CAC">
              <w:rPr>
                <w:rFonts w:asciiTheme="minorHAnsi" w:hAnsiTheme="minorHAnsi" w:cstheme="minorHAnsi"/>
                <w:sz w:val="22"/>
                <w:szCs w:val="22"/>
              </w:rPr>
              <w:t xml:space="preserve"> fabric( Top layer of </w:t>
            </w:r>
            <w:proofErr w:type="spellStart"/>
            <w:r w:rsidRPr="005C0CAC">
              <w:rPr>
                <w:rFonts w:asciiTheme="minorHAnsi" w:hAnsiTheme="minorHAnsi" w:cstheme="minorHAnsi"/>
                <w:sz w:val="22"/>
                <w:szCs w:val="22"/>
              </w:rPr>
              <w:t>spunbound</w:t>
            </w:r>
            <w:proofErr w:type="spellEnd"/>
            <w:r w:rsidRPr="005C0CAC">
              <w:rPr>
                <w:rFonts w:asciiTheme="minorHAnsi" w:hAnsiTheme="minorHAnsi" w:cstheme="minorHAnsi"/>
                <w:sz w:val="22"/>
                <w:szCs w:val="22"/>
              </w:rPr>
              <w:t xml:space="preserve"> polypropylene, a middle layer of meltdown polypropylene and a bottom layer of meltdown polypropylene for light fluid contact and contact Isolation, elastic cuff, Tape-tab neck closure, Tie waist, Non Sterile</w:t>
            </w:r>
            <w:r>
              <w:rPr>
                <w:rFonts w:asciiTheme="minorHAnsi" w:hAnsiTheme="minorHAnsi" w:cstheme="minorHAnsi"/>
                <w:sz w:val="22"/>
                <w:szCs w:val="22"/>
              </w:rPr>
              <w:t xml:space="preserve"> </w:t>
            </w:r>
            <w:r w:rsidRPr="005C0CAC">
              <w:rPr>
                <w:rFonts w:asciiTheme="minorHAnsi" w:hAnsiTheme="minorHAnsi" w:cstheme="minorHAnsi"/>
                <w:sz w:val="22"/>
                <w:szCs w:val="22"/>
              </w:rPr>
              <w:t>Dimensions: Large</w:t>
            </w:r>
            <w:r>
              <w:rPr>
                <w:rFonts w:asciiTheme="minorHAnsi" w:hAnsiTheme="minorHAnsi" w:cstheme="minorHAnsi"/>
                <w:sz w:val="22"/>
                <w:szCs w:val="22"/>
              </w:rPr>
              <w:t xml:space="preserve"> </w:t>
            </w:r>
            <w:r w:rsidRPr="005C0CAC">
              <w:rPr>
                <w:rFonts w:asciiTheme="minorHAnsi" w:hAnsiTheme="minorHAnsi" w:cstheme="minorHAnsi"/>
                <w:sz w:val="22"/>
                <w:szCs w:val="22"/>
              </w:rPr>
              <w:t>Length: (from shoulder to hem) 116cmSleeve length: (from shoulder to wrist) 56cmBelt length: 167cm; Belt Width: 5cm; Belt place: (neck to top of belt) 38cm</w:t>
            </w:r>
          </w:p>
        </w:tc>
        <w:tc>
          <w:tcPr>
            <w:tcW w:w="5953" w:type="dxa"/>
            <w:shd w:val="clear" w:color="auto" w:fill="auto"/>
          </w:tcPr>
          <w:p w14:paraId="7CC5D3A2" w14:textId="77777777" w:rsidR="000E11AF" w:rsidRPr="006A6838" w:rsidRDefault="000E11AF" w:rsidP="00D801C4">
            <w:pPr>
              <w:pStyle w:val="Default"/>
              <w:rPr>
                <w:rFonts w:asciiTheme="minorHAnsi" w:hAnsiTheme="minorHAnsi" w:cstheme="minorHAnsi"/>
                <w:sz w:val="22"/>
                <w:szCs w:val="22"/>
              </w:rPr>
            </w:pPr>
            <w:r w:rsidRPr="006A6838">
              <w:rPr>
                <w:rFonts w:asciiTheme="minorHAnsi" w:hAnsiTheme="minorHAnsi" w:cstheme="minorHAnsi"/>
                <w:sz w:val="22"/>
                <w:szCs w:val="22"/>
              </w:rPr>
              <w:t xml:space="preserve">"• EU PPE Regulation 2016/425 Category III, CE </w:t>
            </w:r>
            <w:proofErr w:type="spellStart"/>
            <w:r w:rsidRPr="006A6838">
              <w:rPr>
                <w:rFonts w:asciiTheme="minorHAnsi" w:hAnsiTheme="minorHAnsi" w:cstheme="minorHAnsi"/>
                <w:sz w:val="22"/>
                <w:szCs w:val="22"/>
              </w:rPr>
              <w:t>Notifiying</w:t>
            </w:r>
            <w:proofErr w:type="spellEnd"/>
            <w:r w:rsidRPr="006A6838">
              <w:rPr>
                <w:rFonts w:asciiTheme="minorHAnsi" w:hAnsiTheme="minorHAnsi" w:cstheme="minorHAnsi"/>
                <w:sz w:val="22"/>
                <w:szCs w:val="22"/>
              </w:rPr>
              <w:t xml:space="preserve"> Body must be declared</w:t>
            </w:r>
          </w:p>
          <w:p w14:paraId="4C54F0C0" w14:textId="77777777" w:rsidR="000E11AF" w:rsidRPr="006A6838" w:rsidRDefault="000E11AF" w:rsidP="00D801C4">
            <w:pPr>
              <w:pStyle w:val="Default"/>
              <w:rPr>
                <w:rFonts w:asciiTheme="minorHAnsi" w:hAnsiTheme="minorHAnsi" w:cstheme="minorHAnsi"/>
                <w:sz w:val="22"/>
                <w:szCs w:val="22"/>
              </w:rPr>
            </w:pPr>
            <w:r w:rsidRPr="006A6838">
              <w:rPr>
                <w:rFonts w:asciiTheme="minorHAnsi" w:hAnsiTheme="minorHAnsi" w:cstheme="minorHAnsi"/>
                <w:sz w:val="22"/>
                <w:szCs w:val="22"/>
              </w:rPr>
              <w:t>• EU MDD (directive) 93/42/EEC Class I</w:t>
            </w:r>
          </w:p>
          <w:p w14:paraId="5C9F8FCD" w14:textId="0A759A77" w:rsidR="000E11AF" w:rsidRPr="006A6838" w:rsidRDefault="000E11AF" w:rsidP="00D801C4">
            <w:pPr>
              <w:pStyle w:val="Default"/>
              <w:rPr>
                <w:rFonts w:asciiTheme="minorHAnsi" w:hAnsiTheme="minorHAnsi" w:cstheme="minorHAnsi"/>
                <w:sz w:val="22"/>
                <w:szCs w:val="22"/>
              </w:rPr>
            </w:pPr>
            <w:r w:rsidRPr="006A6838">
              <w:rPr>
                <w:rFonts w:asciiTheme="minorHAnsi" w:hAnsiTheme="minorHAnsi" w:cstheme="minorHAnsi"/>
                <w:sz w:val="22"/>
                <w:szCs w:val="22"/>
              </w:rPr>
              <w:t>• FDA class 2, or equivalent</w:t>
            </w:r>
          </w:p>
          <w:p w14:paraId="705C8336" w14:textId="77777777" w:rsidR="000E11AF" w:rsidRPr="006A6838" w:rsidRDefault="000E11AF" w:rsidP="00D801C4">
            <w:pPr>
              <w:pStyle w:val="Default"/>
              <w:rPr>
                <w:rFonts w:asciiTheme="minorHAnsi" w:hAnsiTheme="minorHAnsi" w:cstheme="minorHAnsi"/>
                <w:sz w:val="22"/>
                <w:szCs w:val="22"/>
              </w:rPr>
            </w:pPr>
            <w:r w:rsidRPr="006A6838">
              <w:rPr>
                <w:rFonts w:asciiTheme="minorHAnsi" w:hAnsiTheme="minorHAnsi" w:cstheme="minorHAnsi"/>
                <w:sz w:val="22"/>
                <w:szCs w:val="22"/>
              </w:rPr>
              <w:t>• EN 13795 any performance level, or</w:t>
            </w:r>
          </w:p>
          <w:p w14:paraId="2822A35B" w14:textId="77777777" w:rsidR="000E11AF" w:rsidRPr="006A6838" w:rsidRDefault="000E11AF" w:rsidP="00D801C4">
            <w:pPr>
              <w:pStyle w:val="Default"/>
              <w:rPr>
                <w:rFonts w:asciiTheme="minorHAnsi" w:hAnsiTheme="minorHAnsi" w:cstheme="minorHAnsi"/>
                <w:sz w:val="22"/>
                <w:szCs w:val="22"/>
              </w:rPr>
            </w:pPr>
            <w:r w:rsidRPr="006A6838">
              <w:rPr>
                <w:rFonts w:asciiTheme="minorHAnsi" w:hAnsiTheme="minorHAnsi" w:cstheme="minorHAnsi"/>
                <w:sz w:val="22"/>
                <w:szCs w:val="22"/>
              </w:rPr>
              <w:t xml:space="preserve">• AAMI PB70 all levels acceptable, </w:t>
            </w:r>
          </w:p>
          <w:p w14:paraId="0928DE7A" w14:textId="53E1B3E6" w:rsidR="000E11AF" w:rsidRPr="006A6838" w:rsidRDefault="000E11AF" w:rsidP="00D801C4">
            <w:pPr>
              <w:pStyle w:val="Default"/>
              <w:rPr>
                <w:rFonts w:asciiTheme="minorHAnsi" w:hAnsiTheme="minorHAnsi" w:cstheme="minorHAnsi"/>
                <w:sz w:val="22"/>
                <w:szCs w:val="22"/>
              </w:rPr>
            </w:pPr>
            <w:r w:rsidRPr="006A6838">
              <w:rPr>
                <w:rFonts w:asciiTheme="minorHAnsi" w:hAnsiTheme="minorHAnsi" w:cstheme="minorHAnsi"/>
                <w:sz w:val="22"/>
                <w:szCs w:val="22"/>
              </w:rPr>
              <w:t>• ASTM F2407"</w:t>
            </w:r>
            <w:r w:rsidRPr="006A6838">
              <w:rPr>
                <w:rFonts w:asciiTheme="minorHAnsi" w:hAnsiTheme="minorHAnsi" w:cstheme="minorHAnsi"/>
                <w:sz w:val="22"/>
                <w:szCs w:val="22"/>
              </w:rPr>
              <w:tab/>
            </w:r>
            <w:r w:rsidRPr="006A6838">
              <w:rPr>
                <w:rFonts w:asciiTheme="minorHAnsi" w:hAnsiTheme="minorHAnsi" w:cstheme="minorHAnsi"/>
                <w:sz w:val="22"/>
                <w:szCs w:val="22"/>
              </w:rPr>
              <w:tab/>
            </w:r>
            <w:r w:rsidRPr="006A6838">
              <w:rPr>
                <w:rFonts w:asciiTheme="minorHAnsi" w:hAnsiTheme="minorHAnsi" w:cstheme="minorHAnsi"/>
                <w:sz w:val="22"/>
                <w:szCs w:val="22"/>
              </w:rPr>
              <w:tab/>
            </w:r>
            <w:r w:rsidRPr="006A6838">
              <w:rPr>
                <w:rFonts w:asciiTheme="minorHAnsi" w:hAnsiTheme="minorHAnsi" w:cstheme="minorHAnsi"/>
                <w:sz w:val="22"/>
                <w:szCs w:val="22"/>
              </w:rPr>
              <w:tab/>
            </w:r>
          </w:p>
        </w:tc>
        <w:tc>
          <w:tcPr>
            <w:tcW w:w="3827" w:type="dxa"/>
          </w:tcPr>
          <w:p w14:paraId="72636559" w14:textId="530BDCF7" w:rsidR="000E11AF" w:rsidRPr="005C0CAC" w:rsidRDefault="000E11AF">
            <w:pPr>
              <w:pStyle w:val="Default"/>
              <w:rPr>
                <w:rFonts w:asciiTheme="minorHAnsi" w:hAnsiTheme="minorHAnsi" w:cstheme="minorHAnsi"/>
                <w:sz w:val="22"/>
                <w:szCs w:val="22"/>
              </w:rPr>
            </w:pPr>
            <w:r w:rsidRPr="005C0CAC">
              <w:rPr>
                <w:rFonts w:asciiTheme="minorHAnsi" w:hAnsiTheme="minorHAnsi" w:cstheme="minorHAnsi"/>
                <w:sz w:val="22"/>
                <w:szCs w:val="22"/>
              </w:rPr>
              <w:t>Each</w:t>
            </w:r>
          </w:p>
        </w:tc>
      </w:tr>
      <w:tr w:rsidR="000E11AF" w:rsidRPr="005C0CAC" w14:paraId="2BB08734" w14:textId="77777777" w:rsidTr="00717EE2">
        <w:trPr>
          <w:trHeight w:val="470"/>
        </w:trPr>
        <w:tc>
          <w:tcPr>
            <w:tcW w:w="5671" w:type="dxa"/>
            <w:gridSpan w:val="3"/>
          </w:tcPr>
          <w:p w14:paraId="1143F4FE" w14:textId="77777777" w:rsidR="000E11AF" w:rsidRDefault="000E11AF">
            <w:pPr>
              <w:pStyle w:val="Default"/>
              <w:rPr>
                <w:rFonts w:asciiTheme="minorHAnsi" w:hAnsiTheme="minorHAnsi" w:cstheme="minorHAnsi"/>
                <w:sz w:val="22"/>
                <w:szCs w:val="22"/>
              </w:rPr>
            </w:pPr>
            <w:r w:rsidRPr="00314ABF">
              <w:rPr>
                <w:rFonts w:asciiTheme="minorHAnsi" w:hAnsiTheme="minorHAnsi" w:cstheme="minorHAnsi"/>
                <w:b/>
                <w:bCs/>
                <w:sz w:val="22"/>
                <w:szCs w:val="22"/>
              </w:rPr>
              <w:t>Gown; surgical,</w:t>
            </w:r>
            <w:r w:rsidRPr="005C0CAC">
              <w:rPr>
                <w:rFonts w:asciiTheme="minorHAnsi" w:hAnsiTheme="minorHAnsi" w:cstheme="minorHAnsi"/>
                <w:sz w:val="22"/>
                <w:szCs w:val="22"/>
              </w:rPr>
              <w:t xml:space="preserve"> </w:t>
            </w:r>
          </w:p>
          <w:p w14:paraId="7FE19247" w14:textId="60DAAB66" w:rsidR="000E11AF" w:rsidRPr="005C0CAC" w:rsidRDefault="000E11AF">
            <w:pPr>
              <w:pStyle w:val="Default"/>
              <w:rPr>
                <w:rFonts w:asciiTheme="minorHAnsi" w:hAnsiTheme="minorHAnsi" w:cstheme="minorHAnsi"/>
                <w:sz w:val="22"/>
                <w:szCs w:val="22"/>
              </w:rPr>
            </w:pPr>
            <w:r w:rsidRPr="005C0CAC">
              <w:rPr>
                <w:rFonts w:asciiTheme="minorHAnsi" w:hAnsiTheme="minorHAnsi" w:cstheme="minorHAnsi"/>
                <w:sz w:val="22"/>
                <w:szCs w:val="22"/>
              </w:rPr>
              <w:t xml:space="preserve">non-woven polypropylene body+- 54g/m sleeves +- 66g/m. Long sleeves with cuffs. Reinforced in chest and forearm areas. Resistant to liquid penetration. Lint free, non-flammable, Bacteria barrier efficiency, to comply with SANS </w:t>
            </w:r>
            <w:r w:rsidRPr="005C0CAC">
              <w:rPr>
                <w:rFonts w:asciiTheme="minorHAnsi" w:hAnsiTheme="minorHAnsi" w:cstheme="minorHAnsi"/>
                <w:sz w:val="22"/>
                <w:szCs w:val="22"/>
              </w:rPr>
              <w:lastRenderedPageBreak/>
              <w:t>53795, Compliance certificate to be submitted, Sterile, individual double peel packed</w:t>
            </w:r>
          </w:p>
        </w:tc>
        <w:tc>
          <w:tcPr>
            <w:tcW w:w="5953" w:type="dxa"/>
            <w:shd w:val="clear" w:color="auto" w:fill="auto"/>
          </w:tcPr>
          <w:p w14:paraId="708F889A" w14:textId="77777777" w:rsidR="000E11AF" w:rsidRPr="006A6838" w:rsidRDefault="000E11AF" w:rsidP="00596F6B">
            <w:pPr>
              <w:pStyle w:val="Default"/>
              <w:rPr>
                <w:rFonts w:asciiTheme="minorHAnsi" w:hAnsiTheme="minorHAnsi" w:cstheme="minorHAnsi"/>
                <w:sz w:val="22"/>
                <w:szCs w:val="22"/>
              </w:rPr>
            </w:pPr>
            <w:r w:rsidRPr="006A6838">
              <w:rPr>
                <w:rFonts w:asciiTheme="minorHAnsi" w:hAnsiTheme="minorHAnsi" w:cstheme="minorHAnsi"/>
                <w:sz w:val="22"/>
                <w:szCs w:val="22"/>
              </w:rPr>
              <w:lastRenderedPageBreak/>
              <w:t xml:space="preserve">"• EU PPE Regulation 2016/425 Category III, CE </w:t>
            </w:r>
            <w:proofErr w:type="spellStart"/>
            <w:r w:rsidRPr="006A6838">
              <w:rPr>
                <w:rFonts w:asciiTheme="minorHAnsi" w:hAnsiTheme="minorHAnsi" w:cstheme="minorHAnsi"/>
                <w:sz w:val="22"/>
                <w:szCs w:val="22"/>
              </w:rPr>
              <w:t>Notifiying</w:t>
            </w:r>
            <w:proofErr w:type="spellEnd"/>
            <w:r w:rsidRPr="006A6838">
              <w:rPr>
                <w:rFonts w:asciiTheme="minorHAnsi" w:hAnsiTheme="minorHAnsi" w:cstheme="minorHAnsi"/>
                <w:sz w:val="22"/>
                <w:szCs w:val="22"/>
              </w:rPr>
              <w:t xml:space="preserve"> Body must be declared</w:t>
            </w:r>
          </w:p>
          <w:p w14:paraId="4D787255" w14:textId="77777777" w:rsidR="000E11AF" w:rsidRPr="006A6838" w:rsidRDefault="000E11AF" w:rsidP="00596F6B">
            <w:pPr>
              <w:pStyle w:val="Default"/>
              <w:rPr>
                <w:rFonts w:asciiTheme="minorHAnsi" w:hAnsiTheme="minorHAnsi" w:cstheme="minorHAnsi"/>
                <w:sz w:val="22"/>
                <w:szCs w:val="22"/>
              </w:rPr>
            </w:pPr>
            <w:r w:rsidRPr="006A6838">
              <w:rPr>
                <w:rFonts w:asciiTheme="minorHAnsi" w:hAnsiTheme="minorHAnsi" w:cstheme="minorHAnsi"/>
                <w:sz w:val="22"/>
                <w:szCs w:val="22"/>
              </w:rPr>
              <w:t>• EU MDD (directive) 93/42/EEC Class I</w:t>
            </w:r>
          </w:p>
          <w:p w14:paraId="0D67E509" w14:textId="1A69FE88" w:rsidR="000E11AF" w:rsidRPr="006A6838" w:rsidRDefault="000E11AF" w:rsidP="00596F6B">
            <w:pPr>
              <w:pStyle w:val="Default"/>
              <w:rPr>
                <w:rFonts w:asciiTheme="minorHAnsi" w:hAnsiTheme="minorHAnsi" w:cstheme="minorHAnsi"/>
                <w:sz w:val="22"/>
                <w:szCs w:val="22"/>
              </w:rPr>
            </w:pPr>
            <w:r w:rsidRPr="006A6838">
              <w:rPr>
                <w:rFonts w:asciiTheme="minorHAnsi" w:hAnsiTheme="minorHAnsi" w:cstheme="minorHAnsi"/>
                <w:sz w:val="22"/>
                <w:szCs w:val="22"/>
              </w:rPr>
              <w:t>• FDA class 2, or equivalent</w:t>
            </w:r>
          </w:p>
          <w:p w14:paraId="57E89556" w14:textId="77777777" w:rsidR="000E11AF" w:rsidRPr="006A6838" w:rsidRDefault="000E11AF" w:rsidP="00596F6B">
            <w:pPr>
              <w:pStyle w:val="Default"/>
              <w:rPr>
                <w:rFonts w:asciiTheme="minorHAnsi" w:hAnsiTheme="minorHAnsi" w:cstheme="minorHAnsi"/>
                <w:sz w:val="22"/>
                <w:szCs w:val="22"/>
              </w:rPr>
            </w:pPr>
          </w:p>
          <w:p w14:paraId="65CA4DC7" w14:textId="153D081B" w:rsidR="000E11AF" w:rsidRPr="006A6838" w:rsidRDefault="000E11AF" w:rsidP="00596F6B">
            <w:pPr>
              <w:pStyle w:val="Default"/>
              <w:rPr>
                <w:rFonts w:asciiTheme="minorHAnsi" w:hAnsiTheme="minorHAnsi" w:cstheme="minorHAnsi"/>
                <w:sz w:val="22"/>
                <w:szCs w:val="22"/>
              </w:rPr>
            </w:pPr>
            <w:r w:rsidRPr="006A6838">
              <w:rPr>
                <w:rFonts w:asciiTheme="minorHAnsi" w:hAnsiTheme="minorHAnsi" w:cstheme="minorHAnsi"/>
                <w:sz w:val="22"/>
                <w:szCs w:val="22"/>
              </w:rPr>
              <w:lastRenderedPageBreak/>
              <w:t>• EN 13795 any performance level, or</w:t>
            </w:r>
          </w:p>
          <w:p w14:paraId="616C9F0A" w14:textId="77777777" w:rsidR="000E11AF" w:rsidRPr="006A6838" w:rsidRDefault="000E11AF" w:rsidP="00596F6B">
            <w:pPr>
              <w:pStyle w:val="Default"/>
              <w:rPr>
                <w:rFonts w:asciiTheme="minorHAnsi" w:hAnsiTheme="minorHAnsi" w:cstheme="minorHAnsi"/>
                <w:sz w:val="22"/>
                <w:szCs w:val="22"/>
              </w:rPr>
            </w:pPr>
          </w:p>
          <w:p w14:paraId="1D16BE63" w14:textId="77777777" w:rsidR="000E11AF" w:rsidRPr="006A6838" w:rsidRDefault="000E11AF" w:rsidP="00596F6B">
            <w:pPr>
              <w:pStyle w:val="Default"/>
              <w:rPr>
                <w:rFonts w:asciiTheme="minorHAnsi" w:hAnsiTheme="minorHAnsi" w:cstheme="minorHAnsi"/>
                <w:sz w:val="22"/>
                <w:szCs w:val="22"/>
              </w:rPr>
            </w:pPr>
            <w:r w:rsidRPr="006A6838">
              <w:rPr>
                <w:rFonts w:asciiTheme="minorHAnsi" w:hAnsiTheme="minorHAnsi" w:cstheme="minorHAnsi"/>
                <w:sz w:val="22"/>
                <w:szCs w:val="22"/>
              </w:rPr>
              <w:t xml:space="preserve">• AAMI PB70 all levels acceptable, </w:t>
            </w:r>
          </w:p>
          <w:p w14:paraId="10570201" w14:textId="0C928F72" w:rsidR="000E11AF" w:rsidRPr="006A6838" w:rsidRDefault="000E11AF" w:rsidP="00596F6B">
            <w:pPr>
              <w:pStyle w:val="Default"/>
              <w:rPr>
                <w:rFonts w:asciiTheme="minorHAnsi" w:hAnsiTheme="minorHAnsi" w:cstheme="minorHAnsi"/>
                <w:sz w:val="22"/>
                <w:szCs w:val="22"/>
              </w:rPr>
            </w:pPr>
            <w:r w:rsidRPr="006A6838">
              <w:rPr>
                <w:rFonts w:asciiTheme="minorHAnsi" w:hAnsiTheme="minorHAnsi" w:cstheme="minorHAnsi"/>
                <w:sz w:val="22"/>
                <w:szCs w:val="22"/>
              </w:rPr>
              <w:t>• ASTM F2407"</w:t>
            </w:r>
            <w:r w:rsidRPr="006A6838">
              <w:rPr>
                <w:rFonts w:asciiTheme="minorHAnsi" w:hAnsiTheme="minorHAnsi" w:cstheme="minorHAnsi"/>
                <w:sz w:val="22"/>
                <w:szCs w:val="22"/>
              </w:rPr>
              <w:tab/>
            </w:r>
            <w:r w:rsidRPr="006A6838">
              <w:rPr>
                <w:rFonts w:asciiTheme="minorHAnsi" w:hAnsiTheme="minorHAnsi" w:cstheme="minorHAnsi"/>
                <w:sz w:val="22"/>
                <w:szCs w:val="22"/>
              </w:rPr>
              <w:tab/>
            </w:r>
            <w:r w:rsidRPr="006A6838">
              <w:rPr>
                <w:rFonts w:asciiTheme="minorHAnsi" w:hAnsiTheme="minorHAnsi" w:cstheme="minorHAnsi"/>
                <w:sz w:val="22"/>
                <w:szCs w:val="22"/>
              </w:rPr>
              <w:tab/>
            </w:r>
            <w:r w:rsidRPr="006A6838">
              <w:rPr>
                <w:rFonts w:asciiTheme="minorHAnsi" w:hAnsiTheme="minorHAnsi" w:cstheme="minorHAnsi"/>
                <w:sz w:val="22"/>
                <w:szCs w:val="22"/>
              </w:rPr>
              <w:tab/>
            </w:r>
          </w:p>
        </w:tc>
        <w:tc>
          <w:tcPr>
            <w:tcW w:w="3827" w:type="dxa"/>
          </w:tcPr>
          <w:p w14:paraId="53FAC025" w14:textId="7FEBB3A0" w:rsidR="000E11AF" w:rsidRPr="005C0CAC" w:rsidRDefault="000E11AF">
            <w:pPr>
              <w:pStyle w:val="Default"/>
              <w:rPr>
                <w:rFonts w:asciiTheme="minorHAnsi" w:hAnsiTheme="minorHAnsi" w:cstheme="minorHAnsi"/>
                <w:sz w:val="22"/>
                <w:szCs w:val="22"/>
              </w:rPr>
            </w:pPr>
            <w:r w:rsidRPr="005C0CAC">
              <w:rPr>
                <w:rFonts w:asciiTheme="minorHAnsi" w:hAnsiTheme="minorHAnsi" w:cstheme="minorHAnsi"/>
                <w:sz w:val="22"/>
                <w:szCs w:val="22"/>
              </w:rPr>
              <w:lastRenderedPageBreak/>
              <w:t>Each</w:t>
            </w:r>
          </w:p>
        </w:tc>
      </w:tr>
      <w:tr w:rsidR="000E11AF" w:rsidRPr="005C0CAC" w14:paraId="1786D67C" w14:textId="77777777" w:rsidTr="00717EE2">
        <w:trPr>
          <w:trHeight w:val="470"/>
        </w:trPr>
        <w:tc>
          <w:tcPr>
            <w:tcW w:w="5671" w:type="dxa"/>
            <w:gridSpan w:val="3"/>
          </w:tcPr>
          <w:p w14:paraId="2E3FA83D" w14:textId="5C9F673C" w:rsidR="000E11AF" w:rsidRPr="005C0CAC" w:rsidRDefault="000E11AF" w:rsidP="00B96438">
            <w:pPr>
              <w:pStyle w:val="Default"/>
              <w:rPr>
                <w:rFonts w:asciiTheme="minorHAnsi" w:hAnsiTheme="minorHAnsi" w:cstheme="minorHAnsi"/>
                <w:sz w:val="22"/>
                <w:szCs w:val="22"/>
              </w:rPr>
            </w:pPr>
            <w:proofErr w:type="spellStart"/>
            <w:r w:rsidRPr="00314ABF">
              <w:rPr>
                <w:rFonts w:asciiTheme="minorHAnsi" w:hAnsiTheme="minorHAnsi" w:cstheme="minorHAnsi"/>
                <w:b/>
                <w:bCs/>
                <w:sz w:val="22"/>
                <w:szCs w:val="22"/>
              </w:rPr>
              <w:t>Coverals</w:t>
            </w:r>
            <w:proofErr w:type="spellEnd"/>
            <w:r w:rsidRPr="00314ABF">
              <w:rPr>
                <w:rFonts w:asciiTheme="minorHAnsi" w:hAnsiTheme="minorHAnsi" w:cstheme="minorHAnsi"/>
                <w:b/>
                <w:bCs/>
                <w:sz w:val="22"/>
                <w:szCs w:val="22"/>
              </w:rPr>
              <w:t>; Protective cover bodysuits</w:t>
            </w:r>
            <w:r w:rsidRPr="005C0CAC">
              <w:rPr>
                <w:rFonts w:asciiTheme="minorHAnsi" w:hAnsiTheme="minorHAnsi" w:cstheme="minorHAnsi"/>
                <w:sz w:val="22"/>
                <w:szCs w:val="22"/>
              </w:rPr>
              <w:t xml:space="preserve">, </w:t>
            </w:r>
            <w:proofErr w:type="spellStart"/>
            <w:r w:rsidRPr="005C0CAC">
              <w:rPr>
                <w:rFonts w:asciiTheme="minorHAnsi" w:hAnsiTheme="minorHAnsi" w:cstheme="minorHAnsi"/>
                <w:sz w:val="22"/>
                <w:szCs w:val="22"/>
              </w:rPr>
              <w:t>disposableMEDIUM</w:t>
            </w:r>
            <w:proofErr w:type="spellEnd"/>
            <w:r w:rsidRPr="005C0CAC">
              <w:rPr>
                <w:rFonts w:asciiTheme="minorHAnsi" w:hAnsiTheme="minorHAnsi" w:cstheme="minorHAnsi"/>
                <w:sz w:val="22"/>
                <w:szCs w:val="22"/>
              </w:rPr>
              <w:t>, LARGE, X-LARGE, XX-LARGE, 3X LARGE</w:t>
            </w:r>
          </w:p>
        </w:tc>
        <w:tc>
          <w:tcPr>
            <w:tcW w:w="5953" w:type="dxa"/>
            <w:shd w:val="clear" w:color="auto" w:fill="auto"/>
          </w:tcPr>
          <w:p w14:paraId="684554D7" w14:textId="0A3694CC" w:rsidR="000E11AF" w:rsidRPr="006A6838" w:rsidRDefault="000E11AF" w:rsidP="00B96438">
            <w:pPr>
              <w:pStyle w:val="Default"/>
              <w:rPr>
                <w:rFonts w:asciiTheme="minorHAnsi" w:hAnsiTheme="minorHAnsi" w:cstheme="minorHAnsi"/>
                <w:sz w:val="22"/>
                <w:szCs w:val="22"/>
              </w:rPr>
            </w:pPr>
          </w:p>
        </w:tc>
        <w:tc>
          <w:tcPr>
            <w:tcW w:w="3827" w:type="dxa"/>
          </w:tcPr>
          <w:p w14:paraId="5A9638A1" w14:textId="74F4A405" w:rsidR="000E11AF" w:rsidRPr="005C0CAC" w:rsidRDefault="000E11AF" w:rsidP="00B96438">
            <w:pPr>
              <w:pStyle w:val="Default"/>
              <w:rPr>
                <w:rFonts w:asciiTheme="minorHAnsi" w:hAnsiTheme="minorHAnsi" w:cstheme="minorHAnsi"/>
                <w:sz w:val="22"/>
                <w:szCs w:val="22"/>
              </w:rPr>
            </w:pPr>
            <w:r w:rsidRPr="005C0CAC">
              <w:rPr>
                <w:rFonts w:asciiTheme="minorHAnsi" w:hAnsiTheme="minorHAnsi" w:cstheme="minorHAnsi"/>
                <w:sz w:val="22"/>
                <w:szCs w:val="22"/>
              </w:rPr>
              <w:t>Each</w:t>
            </w:r>
          </w:p>
        </w:tc>
      </w:tr>
      <w:tr w:rsidR="000E11AF" w:rsidRPr="005C0CAC" w14:paraId="7C8A1B11" w14:textId="77777777" w:rsidTr="00717EE2">
        <w:trPr>
          <w:trHeight w:val="261"/>
        </w:trPr>
        <w:tc>
          <w:tcPr>
            <w:tcW w:w="5671" w:type="dxa"/>
            <w:gridSpan w:val="3"/>
          </w:tcPr>
          <w:p w14:paraId="2ADF1210" w14:textId="66D407AF" w:rsidR="000E11AF" w:rsidRPr="005C0CAC" w:rsidRDefault="000E11AF" w:rsidP="00B96438">
            <w:pPr>
              <w:pStyle w:val="Default"/>
              <w:rPr>
                <w:rFonts w:asciiTheme="minorHAnsi" w:hAnsiTheme="minorHAnsi" w:cstheme="minorHAnsi"/>
                <w:sz w:val="22"/>
                <w:szCs w:val="22"/>
              </w:rPr>
            </w:pPr>
            <w:r w:rsidRPr="00314ABF">
              <w:rPr>
                <w:rFonts w:asciiTheme="minorHAnsi" w:hAnsiTheme="minorHAnsi" w:cstheme="minorHAnsi"/>
                <w:b/>
                <w:bCs/>
                <w:sz w:val="22"/>
                <w:szCs w:val="22"/>
              </w:rPr>
              <w:t>Boot Covers; Overshoe</w:t>
            </w:r>
            <w:r w:rsidRPr="005C0CAC">
              <w:rPr>
                <w:rFonts w:asciiTheme="minorHAnsi" w:hAnsiTheme="minorHAnsi" w:cstheme="minorHAnsi"/>
                <w:sz w:val="22"/>
                <w:szCs w:val="22"/>
              </w:rPr>
              <w:t>, non-woven, single use. To be made from durable, water-repellent, opaque material Seam free under sole. Elasticated opening. Suitable for all size shoes</w:t>
            </w:r>
          </w:p>
        </w:tc>
        <w:tc>
          <w:tcPr>
            <w:tcW w:w="5953" w:type="dxa"/>
            <w:shd w:val="clear" w:color="auto" w:fill="auto"/>
          </w:tcPr>
          <w:p w14:paraId="69128256" w14:textId="6DA4A5B4" w:rsidR="000E11AF" w:rsidRPr="006A6838" w:rsidRDefault="000E11AF" w:rsidP="00B96438">
            <w:pPr>
              <w:pStyle w:val="Default"/>
              <w:rPr>
                <w:rFonts w:asciiTheme="minorHAnsi" w:hAnsiTheme="minorHAnsi" w:cstheme="minorHAnsi"/>
                <w:sz w:val="22"/>
                <w:szCs w:val="22"/>
              </w:rPr>
            </w:pPr>
          </w:p>
        </w:tc>
        <w:tc>
          <w:tcPr>
            <w:tcW w:w="3827" w:type="dxa"/>
          </w:tcPr>
          <w:p w14:paraId="4AC4C06F" w14:textId="46D4B437" w:rsidR="000E11AF" w:rsidRPr="005C0CAC" w:rsidRDefault="000E11AF" w:rsidP="00B96438">
            <w:pPr>
              <w:pStyle w:val="Default"/>
              <w:rPr>
                <w:rFonts w:asciiTheme="minorHAnsi" w:hAnsiTheme="minorHAnsi" w:cstheme="minorHAnsi"/>
                <w:sz w:val="22"/>
                <w:szCs w:val="22"/>
              </w:rPr>
            </w:pPr>
            <w:r w:rsidRPr="005C0CAC">
              <w:rPr>
                <w:rFonts w:asciiTheme="minorHAnsi" w:hAnsiTheme="minorHAnsi" w:cstheme="minorHAnsi"/>
                <w:sz w:val="22"/>
                <w:szCs w:val="22"/>
              </w:rPr>
              <w:t>Box of 100 pieces</w:t>
            </w:r>
          </w:p>
        </w:tc>
      </w:tr>
      <w:tr w:rsidR="000E11AF" w:rsidRPr="005C0CAC" w14:paraId="34C43B8A" w14:textId="77777777" w:rsidTr="00717EE2">
        <w:trPr>
          <w:trHeight w:val="194"/>
        </w:trPr>
        <w:tc>
          <w:tcPr>
            <w:tcW w:w="5671" w:type="dxa"/>
            <w:gridSpan w:val="3"/>
          </w:tcPr>
          <w:p w14:paraId="593D6664" w14:textId="2D9CDD85" w:rsidR="000E11AF" w:rsidRPr="005C0CAC" w:rsidRDefault="000E11AF" w:rsidP="00B96438">
            <w:pPr>
              <w:pStyle w:val="Default"/>
              <w:rPr>
                <w:rFonts w:asciiTheme="minorHAnsi" w:hAnsiTheme="minorHAnsi" w:cstheme="minorHAnsi"/>
                <w:sz w:val="22"/>
                <w:szCs w:val="22"/>
              </w:rPr>
            </w:pPr>
            <w:r w:rsidRPr="00314ABF">
              <w:rPr>
                <w:rFonts w:asciiTheme="minorHAnsi" w:hAnsiTheme="minorHAnsi" w:cstheme="minorHAnsi"/>
                <w:b/>
                <w:bCs/>
                <w:sz w:val="22"/>
                <w:szCs w:val="22"/>
              </w:rPr>
              <w:t>Digital Thermometer;</w:t>
            </w:r>
            <w:r>
              <w:rPr>
                <w:rFonts w:asciiTheme="minorHAnsi" w:hAnsiTheme="minorHAnsi" w:cstheme="minorHAnsi"/>
                <w:sz w:val="22"/>
                <w:szCs w:val="22"/>
              </w:rPr>
              <w:t xml:space="preserve"> </w:t>
            </w:r>
            <w:r w:rsidRPr="005C0CAC">
              <w:rPr>
                <w:rFonts w:asciiTheme="minorHAnsi" w:hAnsiTheme="minorHAnsi" w:cstheme="minorHAnsi"/>
                <w:sz w:val="22"/>
                <w:szCs w:val="22"/>
              </w:rPr>
              <w:t>Digital Body Thermometer INFRARED NON-CONTACT</w:t>
            </w:r>
          </w:p>
        </w:tc>
        <w:tc>
          <w:tcPr>
            <w:tcW w:w="5953" w:type="dxa"/>
            <w:shd w:val="clear" w:color="auto" w:fill="auto"/>
          </w:tcPr>
          <w:p w14:paraId="705DCB3E" w14:textId="1E813ECA" w:rsidR="000E11AF" w:rsidRPr="006A6838" w:rsidRDefault="000E11AF" w:rsidP="00B96438">
            <w:pPr>
              <w:pStyle w:val="Default"/>
              <w:rPr>
                <w:rFonts w:asciiTheme="minorHAnsi" w:hAnsiTheme="minorHAnsi" w:cstheme="minorHAnsi"/>
                <w:sz w:val="22"/>
                <w:szCs w:val="22"/>
              </w:rPr>
            </w:pPr>
          </w:p>
        </w:tc>
        <w:tc>
          <w:tcPr>
            <w:tcW w:w="3827" w:type="dxa"/>
          </w:tcPr>
          <w:p w14:paraId="238DF70D" w14:textId="061F0DB7" w:rsidR="000E11AF" w:rsidRPr="005C0CAC" w:rsidRDefault="000E11AF" w:rsidP="00B96438">
            <w:pPr>
              <w:pStyle w:val="Default"/>
              <w:rPr>
                <w:rFonts w:asciiTheme="minorHAnsi" w:hAnsiTheme="minorHAnsi" w:cstheme="minorHAnsi"/>
                <w:sz w:val="22"/>
                <w:szCs w:val="22"/>
              </w:rPr>
            </w:pPr>
            <w:r w:rsidRPr="005C0CAC">
              <w:rPr>
                <w:rFonts w:asciiTheme="minorHAnsi" w:hAnsiTheme="minorHAnsi" w:cstheme="minorHAnsi"/>
                <w:sz w:val="22"/>
                <w:szCs w:val="22"/>
              </w:rPr>
              <w:t>Each</w:t>
            </w:r>
          </w:p>
        </w:tc>
      </w:tr>
      <w:tr w:rsidR="000E11AF" w:rsidRPr="005C0CAC" w14:paraId="0630C086" w14:textId="77777777" w:rsidTr="00717EE2">
        <w:trPr>
          <w:trHeight w:val="212"/>
        </w:trPr>
        <w:tc>
          <w:tcPr>
            <w:tcW w:w="5671" w:type="dxa"/>
            <w:gridSpan w:val="3"/>
          </w:tcPr>
          <w:p w14:paraId="672CE3CA" w14:textId="73B8C603" w:rsidR="000E11AF" w:rsidRPr="005C0CAC" w:rsidRDefault="000E11AF" w:rsidP="00B96438">
            <w:pPr>
              <w:pStyle w:val="Default"/>
              <w:rPr>
                <w:rFonts w:asciiTheme="minorHAnsi" w:hAnsiTheme="minorHAnsi" w:cstheme="minorHAnsi"/>
                <w:sz w:val="22"/>
                <w:szCs w:val="22"/>
              </w:rPr>
            </w:pPr>
            <w:r w:rsidRPr="00314ABF">
              <w:rPr>
                <w:rFonts w:asciiTheme="minorHAnsi" w:hAnsiTheme="minorHAnsi" w:cstheme="minorHAnsi"/>
                <w:b/>
                <w:bCs/>
                <w:sz w:val="22"/>
                <w:szCs w:val="22"/>
              </w:rPr>
              <w:t>Sanitise and Disinfectant</w:t>
            </w:r>
            <w:r>
              <w:rPr>
                <w:rFonts w:asciiTheme="minorHAnsi" w:hAnsiTheme="minorHAnsi" w:cstheme="minorHAnsi"/>
                <w:sz w:val="22"/>
                <w:szCs w:val="22"/>
              </w:rPr>
              <w:t xml:space="preserve">; </w:t>
            </w:r>
            <w:r w:rsidRPr="005C0CAC">
              <w:rPr>
                <w:rFonts w:asciiTheme="minorHAnsi" w:hAnsiTheme="minorHAnsi" w:cstheme="minorHAnsi"/>
                <w:sz w:val="22"/>
                <w:szCs w:val="22"/>
              </w:rPr>
              <w:t>Sanitizer, with not less than 70% alcohol</w:t>
            </w:r>
            <w:r>
              <w:rPr>
                <w:rFonts w:asciiTheme="minorHAnsi" w:hAnsiTheme="minorHAnsi" w:cstheme="minorHAnsi"/>
                <w:sz w:val="22"/>
                <w:szCs w:val="22"/>
              </w:rPr>
              <w:t xml:space="preserve"> </w:t>
            </w:r>
            <w:r w:rsidRPr="005C0CAC">
              <w:rPr>
                <w:rFonts w:asciiTheme="minorHAnsi" w:hAnsiTheme="minorHAnsi" w:cstheme="minorHAnsi"/>
                <w:sz w:val="22"/>
                <w:szCs w:val="22"/>
              </w:rPr>
              <w:t xml:space="preserve">must comply to WHO-recommended </w:t>
            </w:r>
            <w:proofErr w:type="spellStart"/>
            <w:r w:rsidRPr="005C0CAC">
              <w:rPr>
                <w:rFonts w:asciiTheme="minorHAnsi" w:hAnsiTheme="minorHAnsi" w:cstheme="minorHAnsi"/>
                <w:sz w:val="22"/>
                <w:szCs w:val="22"/>
              </w:rPr>
              <w:t>handrub</w:t>
            </w:r>
            <w:proofErr w:type="spellEnd"/>
            <w:r w:rsidRPr="005C0CAC">
              <w:rPr>
                <w:rFonts w:asciiTheme="minorHAnsi" w:hAnsiTheme="minorHAnsi" w:cstheme="minorHAnsi"/>
                <w:sz w:val="22"/>
                <w:szCs w:val="22"/>
              </w:rPr>
              <w:t xml:space="preserve"> formulations</w:t>
            </w:r>
          </w:p>
        </w:tc>
        <w:tc>
          <w:tcPr>
            <w:tcW w:w="5953" w:type="dxa"/>
            <w:shd w:val="clear" w:color="auto" w:fill="auto"/>
          </w:tcPr>
          <w:p w14:paraId="60AB855B" w14:textId="77777777" w:rsidR="000E11AF" w:rsidRPr="006A6838" w:rsidRDefault="000E11AF" w:rsidP="008D16AD">
            <w:pPr>
              <w:pStyle w:val="Default"/>
              <w:rPr>
                <w:rFonts w:asciiTheme="minorHAnsi" w:hAnsiTheme="minorHAnsi" w:cstheme="minorHAnsi"/>
                <w:sz w:val="22"/>
                <w:szCs w:val="22"/>
              </w:rPr>
            </w:pPr>
            <w:r w:rsidRPr="006A6838">
              <w:rPr>
                <w:rFonts w:asciiTheme="minorHAnsi" w:hAnsiTheme="minorHAnsi" w:cstheme="minorHAnsi"/>
                <w:sz w:val="22"/>
                <w:szCs w:val="22"/>
              </w:rPr>
              <w:t>"• EN 1499</w:t>
            </w:r>
          </w:p>
          <w:p w14:paraId="75A2D456" w14:textId="77777777" w:rsidR="000E11AF" w:rsidRPr="006A6838" w:rsidRDefault="000E11AF" w:rsidP="008D16AD">
            <w:pPr>
              <w:pStyle w:val="Default"/>
              <w:rPr>
                <w:rFonts w:asciiTheme="minorHAnsi" w:hAnsiTheme="minorHAnsi" w:cstheme="minorHAnsi"/>
                <w:sz w:val="22"/>
                <w:szCs w:val="22"/>
              </w:rPr>
            </w:pPr>
            <w:r w:rsidRPr="006A6838">
              <w:rPr>
                <w:rFonts w:asciiTheme="minorHAnsi" w:hAnsiTheme="minorHAnsi" w:cstheme="minorHAnsi"/>
                <w:sz w:val="22"/>
                <w:szCs w:val="22"/>
              </w:rPr>
              <w:t>• ASTM E1174"</w:t>
            </w:r>
            <w:r w:rsidRPr="006A6838">
              <w:rPr>
                <w:rFonts w:asciiTheme="minorHAnsi" w:hAnsiTheme="minorHAnsi" w:cstheme="minorHAnsi"/>
                <w:sz w:val="22"/>
                <w:szCs w:val="22"/>
              </w:rPr>
              <w:tab/>
            </w:r>
          </w:p>
          <w:p w14:paraId="19E3A81A" w14:textId="77777777" w:rsidR="000E11AF" w:rsidRPr="006A6838" w:rsidRDefault="000E11AF" w:rsidP="00D801C4">
            <w:pPr>
              <w:pStyle w:val="Default"/>
              <w:rPr>
                <w:rFonts w:asciiTheme="minorHAnsi" w:hAnsiTheme="minorHAnsi" w:cstheme="minorHAnsi"/>
                <w:sz w:val="22"/>
                <w:szCs w:val="22"/>
              </w:rPr>
            </w:pPr>
            <w:r w:rsidRPr="006A6838">
              <w:rPr>
                <w:rFonts w:asciiTheme="minorHAnsi" w:hAnsiTheme="minorHAnsi" w:cstheme="minorHAnsi"/>
                <w:sz w:val="22"/>
                <w:szCs w:val="22"/>
              </w:rPr>
              <w:t>ISO 80601-2-56:2017</w:t>
            </w:r>
          </w:p>
          <w:p w14:paraId="4DB4C051" w14:textId="77777777" w:rsidR="000E11AF" w:rsidRPr="006A6838" w:rsidRDefault="000E11AF" w:rsidP="00D801C4">
            <w:pPr>
              <w:pStyle w:val="Default"/>
              <w:rPr>
                <w:rFonts w:asciiTheme="minorHAnsi" w:hAnsiTheme="minorHAnsi" w:cstheme="minorHAnsi"/>
                <w:sz w:val="22"/>
                <w:szCs w:val="22"/>
              </w:rPr>
            </w:pPr>
            <w:r w:rsidRPr="006A6838">
              <w:rPr>
                <w:rFonts w:asciiTheme="minorHAnsi" w:hAnsiTheme="minorHAnsi" w:cstheme="minorHAnsi"/>
                <w:sz w:val="22"/>
                <w:szCs w:val="22"/>
              </w:rPr>
              <w:t>• (EN 12470-5)</w:t>
            </w:r>
          </w:p>
          <w:p w14:paraId="2A42B938" w14:textId="77777777" w:rsidR="000E11AF" w:rsidRPr="006A6838" w:rsidRDefault="000E11AF" w:rsidP="00D801C4">
            <w:pPr>
              <w:pStyle w:val="Default"/>
              <w:rPr>
                <w:rFonts w:asciiTheme="minorHAnsi" w:hAnsiTheme="minorHAnsi" w:cstheme="minorHAnsi"/>
                <w:sz w:val="22"/>
                <w:szCs w:val="22"/>
              </w:rPr>
            </w:pPr>
            <w:r w:rsidRPr="006A6838">
              <w:rPr>
                <w:rFonts w:asciiTheme="minorHAnsi" w:hAnsiTheme="minorHAnsi" w:cstheme="minorHAnsi"/>
                <w:sz w:val="22"/>
                <w:szCs w:val="22"/>
              </w:rPr>
              <w:t>• ISO 80601-2-59 Ed. 1.0:2017</w:t>
            </w:r>
          </w:p>
          <w:p w14:paraId="5CC8725B" w14:textId="77777777" w:rsidR="000E11AF" w:rsidRPr="006A6838" w:rsidRDefault="000E11AF" w:rsidP="00D801C4">
            <w:pPr>
              <w:pStyle w:val="Default"/>
              <w:rPr>
                <w:rFonts w:asciiTheme="minorHAnsi" w:hAnsiTheme="minorHAnsi" w:cstheme="minorHAnsi"/>
                <w:sz w:val="22"/>
                <w:szCs w:val="22"/>
              </w:rPr>
            </w:pPr>
            <w:r w:rsidRPr="006A6838">
              <w:rPr>
                <w:rFonts w:asciiTheme="minorHAnsi" w:hAnsiTheme="minorHAnsi" w:cstheme="minorHAnsi"/>
                <w:sz w:val="22"/>
                <w:szCs w:val="22"/>
              </w:rPr>
              <w:t>• ASTM E1104-98(2016)</w:t>
            </w:r>
          </w:p>
          <w:p w14:paraId="10D8052C" w14:textId="77777777" w:rsidR="000E11AF" w:rsidRPr="006A6838" w:rsidRDefault="000E11AF" w:rsidP="00D801C4">
            <w:pPr>
              <w:pStyle w:val="Default"/>
              <w:rPr>
                <w:rFonts w:asciiTheme="minorHAnsi" w:hAnsiTheme="minorHAnsi" w:cstheme="minorHAnsi"/>
                <w:sz w:val="22"/>
                <w:szCs w:val="22"/>
              </w:rPr>
            </w:pPr>
            <w:r w:rsidRPr="006A6838">
              <w:rPr>
                <w:rFonts w:asciiTheme="minorHAnsi" w:hAnsiTheme="minorHAnsi" w:cstheme="minorHAnsi"/>
                <w:sz w:val="22"/>
                <w:szCs w:val="22"/>
              </w:rPr>
              <w:t>• ASTM E1965-98(2016)</w:t>
            </w:r>
          </w:p>
          <w:p w14:paraId="4A4B22FB" w14:textId="77777777" w:rsidR="000E11AF" w:rsidRPr="006A6838" w:rsidRDefault="000E11AF" w:rsidP="00D801C4">
            <w:pPr>
              <w:pStyle w:val="Default"/>
              <w:rPr>
                <w:rFonts w:asciiTheme="minorHAnsi" w:hAnsiTheme="minorHAnsi" w:cstheme="minorHAnsi"/>
                <w:sz w:val="22"/>
                <w:szCs w:val="22"/>
              </w:rPr>
            </w:pPr>
            <w:r w:rsidRPr="006A6838">
              <w:rPr>
                <w:rFonts w:asciiTheme="minorHAnsi" w:hAnsiTheme="minorHAnsi" w:cstheme="minorHAnsi"/>
                <w:sz w:val="22"/>
                <w:szCs w:val="22"/>
              </w:rPr>
              <w:t>• ASTM E1112-00(2018)</w:t>
            </w:r>
          </w:p>
          <w:p w14:paraId="2C261452" w14:textId="3F89C14A" w:rsidR="000E11AF" w:rsidRPr="006A6838" w:rsidRDefault="000E11AF" w:rsidP="00D801C4">
            <w:pPr>
              <w:pStyle w:val="Default"/>
              <w:rPr>
                <w:rFonts w:asciiTheme="minorHAnsi" w:hAnsiTheme="minorHAnsi" w:cstheme="minorHAnsi"/>
                <w:sz w:val="22"/>
                <w:szCs w:val="22"/>
              </w:rPr>
            </w:pPr>
            <w:r w:rsidRPr="006A6838">
              <w:rPr>
                <w:rFonts w:asciiTheme="minorHAnsi" w:hAnsiTheme="minorHAnsi" w:cstheme="minorHAnsi"/>
                <w:sz w:val="22"/>
                <w:szCs w:val="22"/>
              </w:rPr>
              <w:t>• JIS T 4207:2005)</w:t>
            </w:r>
            <w:r w:rsidRPr="006A6838">
              <w:rPr>
                <w:rFonts w:asciiTheme="minorHAnsi" w:hAnsiTheme="minorHAnsi" w:cstheme="minorHAnsi"/>
                <w:sz w:val="22"/>
                <w:szCs w:val="22"/>
              </w:rPr>
              <w:tab/>
            </w:r>
            <w:r w:rsidRPr="006A6838">
              <w:rPr>
                <w:rFonts w:asciiTheme="minorHAnsi" w:hAnsiTheme="minorHAnsi" w:cstheme="minorHAnsi"/>
                <w:sz w:val="22"/>
                <w:szCs w:val="22"/>
              </w:rPr>
              <w:tab/>
            </w:r>
            <w:r w:rsidRPr="006A6838">
              <w:rPr>
                <w:rFonts w:asciiTheme="minorHAnsi" w:hAnsiTheme="minorHAnsi" w:cstheme="minorHAnsi"/>
                <w:sz w:val="22"/>
                <w:szCs w:val="22"/>
              </w:rPr>
              <w:tab/>
            </w:r>
          </w:p>
        </w:tc>
        <w:tc>
          <w:tcPr>
            <w:tcW w:w="3827" w:type="dxa"/>
          </w:tcPr>
          <w:p w14:paraId="402BA13D" w14:textId="594AF857" w:rsidR="000E11AF" w:rsidRPr="005C0CAC" w:rsidRDefault="000E11AF" w:rsidP="00B96438">
            <w:pPr>
              <w:pStyle w:val="Default"/>
              <w:rPr>
                <w:rFonts w:asciiTheme="minorHAnsi" w:hAnsiTheme="minorHAnsi" w:cstheme="minorHAnsi"/>
                <w:sz w:val="22"/>
                <w:szCs w:val="22"/>
              </w:rPr>
            </w:pPr>
            <w:r w:rsidRPr="005C0CAC">
              <w:rPr>
                <w:rFonts w:asciiTheme="minorHAnsi" w:hAnsiTheme="minorHAnsi" w:cstheme="minorHAnsi"/>
                <w:sz w:val="22"/>
                <w:szCs w:val="22"/>
              </w:rPr>
              <w:t>Litre</w:t>
            </w:r>
          </w:p>
        </w:tc>
      </w:tr>
      <w:tr w:rsidR="000E11AF" w:rsidRPr="005C0CAC" w14:paraId="4C04D043" w14:textId="77777777" w:rsidTr="00717EE2">
        <w:trPr>
          <w:trHeight w:val="261"/>
        </w:trPr>
        <w:tc>
          <w:tcPr>
            <w:tcW w:w="5671" w:type="dxa"/>
            <w:gridSpan w:val="3"/>
          </w:tcPr>
          <w:p w14:paraId="17568D7A" w14:textId="3D0D8F8F" w:rsidR="000E11AF" w:rsidRPr="005C0CAC" w:rsidRDefault="000E11AF" w:rsidP="00B96438">
            <w:pPr>
              <w:pStyle w:val="Default"/>
              <w:rPr>
                <w:rFonts w:asciiTheme="minorHAnsi" w:hAnsiTheme="minorHAnsi" w:cstheme="minorHAnsi"/>
                <w:sz w:val="22"/>
                <w:szCs w:val="22"/>
              </w:rPr>
            </w:pPr>
            <w:r w:rsidRPr="00314ABF">
              <w:rPr>
                <w:rFonts w:asciiTheme="minorHAnsi" w:hAnsiTheme="minorHAnsi" w:cstheme="minorHAnsi"/>
                <w:b/>
                <w:bCs/>
                <w:sz w:val="22"/>
                <w:szCs w:val="22"/>
              </w:rPr>
              <w:t>Biohazard bags</w:t>
            </w:r>
            <w:r>
              <w:rPr>
                <w:rFonts w:asciiTheme="minorHAnsi" w:hAnsiTheme="minorHAnsi" w:cstheme="minorHAnsi"/>
                <w:sz w:val="22"/>
                <w:szCs w:val="22"/>
              </w:rPr>
              <w:t xml:space="preserve"> </w:t>
            </w:r>
            <w:r w:rsidRPr="005C0CAC">
              <w:rPr>
                <w:rFonts w:asciiTheme="minorHAnsi" w:hAnsiTheme="minorHAnsi" w:cstheme="minorHAnsi"/>
                <w:sz w:val="22"/>
                <w:szCs w:val="22"/>
              </w:rPr>
              <w:t xml:space="preserve">Bright red colour PP bags are easy to open and are used to dispose used Micro tips, </w:t>
            </w:r>
            <w:proofErr w:type="gramStart"/>
            <w:r w:rsidRPr="005C0CAC">
              <w:rPr>
                <w:rFonts w:asciiTheme="minorHAnsi" w:hAnsiTheme="minorHAnsi" w:cstheme="minorHAnsi"/>
                <w:sz w:val="22"/>
                <w:szCs w:val="22"/>
              </w:rPr>
              <w:t>Tubes</w:t>
            </w:r>
            <w:proofErr w:type="gramEnd"/>
            <w:r w:rsidRPr="005C0CAC">
              <w:rPr>
                <w:rFonts w:asciiTheme="minorHAnsi" w:hAnsiTheme="minorHAnsi" w:cstheme="minorHAnsi"/>
                <w:sz w:val="22"/>
                <w:szCs w:val="22"/>
              </w:rPr>
              <w:t xml:space="preserve"> and other plastic products.</w:t>
            </w:r>
          </w:p>
        </w:tc>
        <w:tc>
          <w:tcPr>
            <w:tcW w:w="5953" w:type="dxa"/>
            <w:shd w:val="clear" w:color="auto" w:fill="auto"/>
          </w:tcPr>
          <w:p w14:paraId="6A6D9155" w14:textId="4F5389C3" w:rsidR="000E11AF" w:rsidRPr="006A6838" w:rsidRDefault="000E11AF" w:rsidP="008D16AD">
            <w:pPr>
              <w:pStyle w:val="Default"/>
              <w:rPr>
                <w:rFonts w:asciiTheme="minorHAnsi" w:hAnsiTheme="minorHAnsi" w:cstheme="minorHAnsi"/>
                <w:sz w:val="22"/>
                <w:szCs w:val="22"/>
              </w:rPr>
            </w:pPr>
            <w:r w:rsidRPr="006A6838">
              <w:rPr>
                <w:rFonts w:asciiTheme="minorHAnsi" w:hAnsiTheme="minorHAnsi" w:cstheme="minorHAnsi"/>
                <w:sz w:val="22"/>
                <w:szCs w:val="22"/>
              </w:rPr>
              <w:t>"Disposal bag for bio-hazardous waste, 30x50cm, with ""</w:t>
            </w:r>
            <w:proofErr w:type="gramStart"/>
            <w:r w:rsidRPr="006A6838">
              <w:rPr>
                <w:rFonts w:asciiTheme="minorHAnsi" w:hAnsiTheme="minorHAnsi" w:cstheme="minorHAnsi"/>
                <w:sz w:val="22"/>
                <w:szCs w:val="22"/>
              </w:rPr>
              <w:t>Bio Hazard</w:t>
            </w:r>
            <w:proofErr w:type="gramEnd"/>
            <w:r w:rsidRPr="006A6838">
              <w:rPr>
                <w:rFonts w:asciiTheme="minorHAnsi" w:hAnsiTheme="minorHAnsi" w:cstheme="minorHAnsi"/>
                <w:sz w:val="22"/>
                <w:szCs w:val="22"/>
              </w:rPr>
              <w:t xml:space="preserve">"" print, autoclavable polypropylene. </w:t>
            </w:r>
          </w:p>
          <w:p w14:paraId="61A97714" w14:textId="086D68F6" w:rsidR="000E11AF" w:rsidRPr="006A6838" w:rsidRDefault="000E11AF" w:rsidP="008D16AD">
            <w:pPr>
              <w:pStyle w:val="Default"/>
              <w:rPr>
                <w:rFonts w:asciiTheme="minorHAnsi" w:hAnsiTheme="minorHAnsi" w:cstheme="minorHAnsi"/>
                <w:sz w:val="22"/>
                <w:szCs w:val="22"/>
              </w:rPr>
            </w:pPr>
            <w:r w:rsidRPr="006A6838">
              <w:rPr>
                <w:rFonts w:asciiTheme="minorHAnsi" w:hAnsiTheme="minorHAnsi" w:cstheme="minorHAnsi"/>
                <w:sz w:val="22"/>
                <w:szCs w:val="22"/>
              </w:rPr>
              <w:t>50 or 70 micron thickness"</w:t>
            </w:r>
            <w:r w:rsidRPr="006A6838">
              <w:rPr>
                <w:rFonts w:asciiTheme="minorHAnsi" w:hAnsiTheme="minorHAnsi" w:cstheme="minorHAnsi"/>
                <w:sz w:val="22"/>
                <w:szCs w:val="22"/>
              </w:rPr>
              <w:tab/>
            </w:r>
            <w:r w:rsidRPr="006A6838">
              <w:rPr>
                <w:rFonts w:asciiTheme="minorHAnsi" w:hAnsiTheme="minorHAnsi" w:cstheme="minorHAnsi"/>
                <w:sz w:val="22"/>
                <w:szCs w:val="22"/>
              </w:rPr>
              <w:tab/>
            </w:r>
            <w:r w:rsidRPr="006A6838">
              <w:rPr>
                <w:rFonts w:asciiTheme="minorHAnsi" w:hAnsiTheme="minorHAnsi" w:cstheme="minorHAnsi"/>
                <w:sz w:val="22"/>
                <w:szCs w:val="22"/>
              </w:rPr>
              <w:tab/>
            </w:r>
            <w:r w:rsidRPr="006A6838">
              <w:rPr>
                <w:rFonts w:asciiTheme="minorHAnsi" w:hAnsiTheme="minorHAnsi" w:cstheme="minorHAnsi"/>
                <w:sz w:val="22"/>
                <w:szCs w:val="22"/>
              </w:rPr>
              <w:tab/>
            </w:r>
            <w:r w:rsidRPr="006A6838">
              <w:rPr>
                <w:rFonts w:asciiTheme="minorHAnsi" w:hAnsiTheme="minorHAnsi" w:cstheme="minorHAnsi"/>
                <w:sz w:val="22"/>
                <w:szCs w:val="22"/>
              </w:rPr>
              <w:tab/>
            </w:r>
            <w:r w:rsidRPr="006A6838">
              <w:rPr>
                <w:rFonts w:asciiTheme="minorHAnsi" w:hAnsiTheme="minorHAnsi" w:cstheme="minorHAnsi"/>
                <w:sz w:val="22"/>
                <w:szCs w:val="22"/>
              </w:rPr>
              <w:tab/>
            </w:r>
            <w:r w:rsidRPr="006A6838">
              <w:rPr>
                <w:rFonts w:asciiTheme="minorHAnsi" w:hAnsiTheme="minorHAnsi" w:cstheme="minorHAnsi"/>
                <w:sz w:val="22"/>
                <w:szCs w:val="22"/>
              </w:rPr>
              <w:tab/>
            </w:r>
            <w:r w:rsidRPr="006A6838">
              <w:rPr>
                <w:rFonts w:asciiTheme="minorHAnsi" w:hAnsiTheme="minorHAnsi" w:cstheme="minorHAnsi"/>
                <w:sz w:val="22"/>
                <w:szCs w:val="22"/>
              </w:rPr>
              <w:tab/>
            </w:r>
            <w:r w:rsidRPr="006A6838">
              <w:rPr>
                <w:rFonts w:asciiTheme="minorHAnsi" w:hAnsiTheme="minorHAnsi" w:cstheme="minorHAnsi"/>
                <w:sz w:val="22"/>
                <w:szCs w:val="22"/>
              </w:rPr>
              <w:tab/>
            </w:r>
            <w:r w:rsidRPr="006A6838">
              <w:rPr>
                <w:rFonts w:asciiTheme="minorHAnsi" w:hAnsiTheme="minorHAnsi" w:cstheme="minorHAnsi"/>
                <w:sz w:val="22"/>
                <w:szCs w:val="22"/>
              </w:rPr>
              <w:tab/>
            </w:r>
            <w:r w:rsidRPr="006A6838">
              <w:rPr>
                <w:rFonts w:asciiTheme="minorHAnsi" w:hAnsiTheme="minorHAnsi" w:cstheme="minorHAnsi"/>
                <w:sz w:val="22"/>
                <w:szCs w:val="22"/>
              </w:rPr>
              <w:tab/>
            </w:r>
          </w:p>
        </w:tc>
        <w:tc>
          <w:tcPr>
            <w:tcW w:w="3827" w:type="dxa"/>
          </w:tcPr>
          <w:p w14:paraId="7EAA5A83" w14:textId="4BE66B26" w:rsidR="000E11AF" w:rsidRPr="005C0CAC" w:rsidRDefault="000E11AF" w:rsidP="00B96438">
            <w:pPr>
              <w:pStyle w:val="Default"/>
              <w:rPr>
                <w:rFonts w:asciiTheme="minorHAnsi" w:hAnsiTheme="minorHAnsi" w:cstheme="minorHAnsi"/>
                <w:sz w:val="22"/>
                <w:szCs w:val="22"/>
              </w:rPr>
            </w:pPr>
            <w:r w:rsidRPr="005C0CAC">
              <w:rPr>
                <w:rFonts w:asciiTheme="minorHAnsi" w:hAnsiTheme="minorHAnsi" w:cstheme="minorHAnsi"/>
                <w:sz w:val="22"/>
                <w:szCs w:val="22"/>
              </w:rPr>
              <w:t>Each</w:t>
            </w:r>
          </w:p>
        </w:tc>
      </w:tr>
      <w:tr w:rsidR="000E11AF" w:rsidRPr="005C0CAC" w14:paraId="159F222B" w14:textId="77777777" w:rsidTr="00717EE2">
        <w:trPr>
          <w:trHeight w:val="261"/>
        </w:trPr>
        <w:tc>
          <w:tcPr>
            <w:tcW w:w="5671" w:type="dxa"/>
            <w:gridSpan w:val="3"/>
          </w:tcPr>
          <w:p w14:paraId="07A2C2EF" w14:textId="0EBC351A" w:rsidR="000E11AF" w:rsidRPr="00314ABF" w:rsidRDefault="000E11AF" w:rsidP="00314ABF">
            <w:pPr>
              <w:pStyle w:val="Default"/>
              <w:rPr>
                <w:rFonts w:asciiTheme="minorHAnsi" w:hAnsiTheme="minorHAnsi" w:cstheme="minorHAnsi"/>
                <w:sz w:val="22"/>
                <w:szCs w:val="22"/>
              </w:rPr>
            </w:pPr>
            <w:r>
              <w:rPr>
                <w:rFonts w:asciiTheme="minorHAnsi" w:hAnsiTheme="minorHAnsi" w:cstheme="minorHAnsi"/>
                <w:b/>
                <w:bCs/>
                <w:sz w:val="22"/>
                <w:szCs w:val="22"/>
              </w:rPr>
              <w:t xml:space="preserve">Body Bags </w:t>
            </w:r>
            <w:r w:rsidRPr="00314ABF">
              <w:rPr>
                <w:rFonts w:asciiTheme="minorHAnsi" w:hAnsiTheme="minorHAnsi" w:cstheme="minorHAnsi"/>
                <w:sz w:val="22"/>
                <w:szCs w:val="22"/>
              </w:rPr>
              <w:t xml:space="preserve">Manufactured from </w:t>
            </w:r>
            <w:proofErr w:type="gramStart"/>
            <w:r w:rsidRPr="00314ABF">
              <w:rPr>
                <w:rFonts w:asciiTheme="minorHAnsi" w:hAnsiTheme="minorHAnsi" w:cstheme="minorHAnsi"/>
                <w:sz w:val="22"/>
                <w:szCs w:val="22"/>
              </w:rPr>
              <w:t>280 micron</w:t>
            </w:r>
            <w:proofErr w:type="gramEnd"/>
            <w:r w:rsidRPr="00314ABF">
              <w:rPr>
                <w:rFonts w:asciiTheme="minorHAnsi" w:hAnsiTheme="minorHAnsi" w:cstheme="minorHAnsi"/>
                <w:sz w:val="22"/>
                <w:szCs w:val="22"/>
              </w:rPr>
              <w:t xml:space="preserve"> reinforced PVC, both ends are stitched and sealed to prevent any leakage, There must be 3 handles on each side with a full</w:t>
            </w:r>
          </w:p>
          <w:p w14:paraId="12CAFEE0" w14:textId="75D964FA" w:rsidR="000E11AF" w:rsidRPr="00314ABF" w:rsidRDefault="000E11AF" w:rsidP="00314ABF">
            <w:pPr>
              <w:pStyle w:val="Default"/>
              <w:rPr>
                <w:rFonts w:asciiTheme="minorHAnsi" w:hAnsiTheme="minorHAnsi" w:cstheme="minorHAnsi"/>
                <w:sz w:val="22"/>
                <w:szCs w:val="22"/>
              </w:rPr>
            </w:pPr>
            <w:r w:rsidRPr="00314ABF">
              <w:rPr>
                <w:rFonts w:asciiTheme="minorHAnsi" w:hAnsiTheme="minorHAnsi" w:cstheme="minorHAnsi"/>
                <w:sz w:val="22"/>
                <w:szCs w:val="22"/>
              </w:rPr>
              <w:t xml:space="preserve">length curved zip, all handles must be box stitched using Polycotton </w:t>
            </w:r>
            <w:proofErr w:type="spellStart"/>
            <w:r w:rsidRPr="00314ABF">
              <w:rPr>
                <w:rFonts w:asciiTheme="minorHAnsi" w:hAnsiTheme="minorHAnsi" w:cstheme="minorHAnsi"/>
                <w:sz w:val="22"/>
                <w:szCs w:val="22"/>
              </w:rPr>
              <w:t>Corespun</w:t>
            </w:r>
            <w:proofErr w:type="spellEnd"/>
            <w:r w:rsidRPr="00314ABF">
              <w:rPr>
                <w:rFonts w:asciiTheme="minorHAnsi" w:hAnsiTheme="minorHAnsi" w:cstheme="minorHAnsi"/>
                <w:sz w:val="22"/>
                <w:szCs w:val="22"/>
              </w:rPr>
              <w:t xml:space="preserve"> Polished 36 </w:t>
            </w:r>
            <w:proofErr w:type="spellStart"/>
            <w:r w:rsidRPr="00314ABF">
              <w:rPr>
                <w:rFonts w:asciiTheme="minorHAnsi" w:hAnsiTheme="minorHAnsi" w:cstheme="minorHAnsi"/>
                <w:sz w:val="22"/>
                <w:szCs w:val="22"/>
              </w:rPr>
              <w:t>Tex</w:t>
            </w:r>
            <w:proofErr w:type="spellEnd"/>
            <w:r w:rsidRPr="00314ABF">
              <w:rPr>
                <w:rFonts w:asciiTheme="minorHAnsi" w:hAnsiTheme="minorHAnsi" w:cstheme="minorHAnsi"/>
                <w:sz w:val="22"/>
                <w:szCs w:val="22"/>
              </w:rPr>
              <w:t xml:space="preserve"> thread,</w:t>
            </w:r>
          </w:p>
          <w:p w14:paraId="0002DD83" w14:textId="662F039C" w:rsidR="000E11AF" w:rsidRPr="00314ABF" w:rsidRDefault="000E11AF" w:rsidP="00314ABF">
            <w:pPr>
              <w:pStyle w:val="Default"/>
              <w:rPr>
                <w:rFonts w:asciiTheme="minorHAnsi" w:hAnsiTheme="minorHAnsi" w:cstheme="minorHAnsi"/>
                <w:sz w:val="22"/>
                <w:szCs w:val="22"/>
              </w:rPr>
            </w:pPr>
            <w:r w:rsidRPr="00314ABF">
              <w:rPr>
                <w:rFonts w:asciiTheme="minorHAnsi" w:hAnsiTheme="minorHAnsi" w:cstheme="minorHAnsi"/>
                <w:sz w:val="22"/>
                <w:szCs w:val="22"/>
              </w:rPr>
              <w:t xml:space="preserve">and box stitching dimensions are all 4cm x 3cm. The dimensions are as follows: Length: 2.4 METERS Width: 1 </w:t>
            </w:r>
            <w:r w:rsidRPr="00314ABF">
              <w:rPr>
                <w:rFonts w:asciiTheme="minorHAnsi" w:hAnsiTheme="minorHAnsi" w:cstheme="minorHAnsi"/>
                <w:sz w:val="22"/>
                <w:szCs w:val="22"/>
              </w:rPr>
              <w:lastRenderedPageBreak/>
              <w:t xml:space="preserve">METER, Zip: 1.8 METERS, Sizes:(Child, </w:t>
            </w:r>
            <w:proofErr w:type="spellStart"/>
            <w:proofErr w:type="gramStart"/>
            <w:r w:rsidRPr="00314ABF">
              <w:rPr>
                <w:rFonts w:asciiTheme="minorHAnsi" w:hAnsiTheme="minorHAnsi" w:cstheme="minorHAnsi"/>
                <w:sz w:val="22"/>
                <w:szCs w:val="22"/>
              </w:rPr>
              <w:t>Small,Medium</w:t>
            </w:r>
            <w:proofErr w:type="spellEnd"/>
            <w:proofErr w:type="gramEnd"/>
            <w:r w:rsidRPr="00314ABF">
              <w:rPr>
                <w:rFonts w:asciiTheme="minorHAnsi" w:hAnsiTheme="minorHAnsi" w:cstheme="minorHAnsi"/>
                <w:sz w:val="22"/>
                <w:szCs w:val="22"/>
              </w:rPr>
              <w:t xml:space="preserve">, Large, Extra-large) </w:t>
            </w:r>
          </w:p>
          <w:p w14:paraId="56B87C1D" w14:textId="76A29D76" w:rsidR="000E11AF" w:rsidRPr="00314ABF" w:rsidRDefault="000E11AF" w:rsidP="00314ABF">
            <w:pPr>
              <w:pStyle w:val="Default"/>
              <w:rPr>
                <w:rFonts w:asciiTheme="minorHAnsi" w:hAnsiTheme="minorHAnsi" w:cstheme="minorHAnsi"/>
                <w:b/>
                <w:bCs/>
                <w:sz w:val="22"/>
                <w:szCs w:val="22"/>
              </w:rPr>
            </w:pPr>
          </w:p>
        </w:tc>
        <w:tc>
          <w:tcPr>
            <w:tcW w:w="5953" w:type="dxa"/>
            <w:shd w:val="clear" w:color="auto" w:fill="auto"/>
          </w:tcPr>
          <w:p w14:paraId="4D95EA40" w14:textId="77777777" w:rsidR="000E11AF" w:rsidRPr="006A6838" w:rsidRDefault="000E11AF" w:rsidP="00B96438">
            <w:pPr>
              <w:pStyle w:val="Default"/>
              <w:rPr>
                <w:rFonts w:asciiTheme="minorHAnsi" w:hAnsiTheme="minorHAnsi" w:cstheme="minorHAnsi"/>
                <w:sz w:val="22"/>
                <w:szCs w:val="22"/>
              </w:rPr>
            </w:pPr>
          </w:p>
        </w:tc>
        <w:tc>
          <w:tcPr>
            <w:tcW w:w="3827" w:type="dxa"/>
          </w:tcPr>
          <w:p w14:paraId="577FA94F" w14:textId="4A0A787E" w:rsidR="000E11AF" w:rsidRPr="00314ABF" w:rsidRDefault="000E11AF" w:rsidP="00314ABF">
            <w:pPr>
              <w:pStyle w:val="Default"/>
              <w:rPr>
                <w:rFonts w:cstheme="minorHAnsi"/>
              </w:rPr>
            </w:pPr>
            <w:r w:rsidRPr="00314ABF">
              <w:rPr>
                <w:rFonts w:cstheme="minorHAnsi"/>
              </w:rPr>
              <w:t xml:space="preserve">Each </w:t>
            </w:r>
          </w:p>
          <w:p w14:paraId="0B48847A" w14:textId="4D5402A7" w:rsidR="000E11AF" w:rsidRPr="00B908DB" w:rsidRDefault="000E11AF" w:rsidP="00314ABF">
            <w:pPr>
              <w:pStyle w:val="Default"/>
              <w:rPr>
                <w:rFonts w:asciiTheme="minorHAnsi" w:hAnsiTheme="minorHAnsi" w:cstheme="minorHAnsi"/>
                <w:sz w:val="22"/>
                <w:szCs w:val="22"/>
              </w:rPr>
            </w:pPr>
          </w:p>
        </w:tc>
      </w:tr>
      <w:tr w:rsidR="000E11AF" w:rsidRPr="005C0CAC" w14:paraId="7D828036" w14:textId="77777777" w:rsidTr="00717EE2">
        <w:trPr>
          <w:trHeight w:val="261"/>
        </w:trPr>
        <w:tc>
          <w:tcPr>
            <w:tcW w:w="5671" w:type="dxa"/>
            <w:gridSpan w:val="3"/>
          </w:tcPr>
          <w:p w14:paraId="27360EF5" w14:textId="77777777" w:rsidR="000E11AF" w:rsidRPr="00314ABF" w:rsidRDefault="000E11AF" w:rsidP="00FB5CF4">
            <w:pPr>
              <w:pStyle w:val="Default"/>
              <w:rPr>
                <w:rFonts w:asciiTheme="minorHAnsi" w:hAnsiTheme="minorHAnsi" w:cstheme="minorHAnsi"/>
                <w:b/>
                <w:bCs/>
                <w:sz w:val="22"/>
                <w:szCs w:val="22"/>
              </w:rPr>
            </w:pPr>
            <w:r w:rsidRPr="00314ABF">
              <w:rPr>
                <w:rFonts w:asciiTheme="minorHAnsi" w:hAnsiTheme="minorHAnsi" w:cstheme="minorHAnsi"/>
                <w:b/>
                <w:bCs/>
                <w:sz w:val="22"/>
                <w:szCs w:val="22"/>
              </w:rPr>
              <w:t>Examination</w:t>
            </w:r>
          </w:p>
          <w:p w14:paraId="5FE88ECA" w14:textId="77777777" w:rsidR="000E11AF" w:rsidRPr="00314ABF" w:rsidRDefault="000E11AF" w:rsidP="00FB5CF4">
            <w:pPr>
              <w:pStyle w:val="Default"/>
              <w:rPr>
                <w:rFonts w:asciiTheme="minorHAnsi" w:hAnsiTheme="minorHAnsi" w:cstheme="minorHAnsi"/>
                <w:b/>
                <w:bCs/>
                <w:sz w:val="22"/>
                <w:szCs w:val="22"/>
              </w:rPr>
            </w:pPr>
            <w:r w:rsidRPr="00314ABF">
              <w:rPr>
                <w:rFonts w:asciiTheme="minorHAnsi" w:hAnsiTheme="minorHAnsi" w:cstheme="minorHAnsi"/>
                <w:b/>
                <w:bCs/>
                <w:sz w:val="22"/>
                <w:szCs w:val="22"/>
              </w:rPr>
              <w:t>Gloves, non-sterile</w:t>
            </w:r>
          </w:p>
          <w:p w14:paraId="311CABAA" w14:textId="3CC4C796" w:rsidR="000E11AF" w:rsidRPr="00314ABF" w:rsidRDefault="000E11AF" w:rsidP="00FB5CF4">
            <w:pPr>
              <w:pStyle w:val="Default"/>
              <w:rPr>
                <w:rFonts w:asciiTheme="minorHAnsi" w:hAnsiTheme="minorHAnsi" w:cstheme="minorHAnsi"/>
                <w:sz w:val="22"/>
                <w:szCs w:val="22"/>
              </w:rPr>
            </w:pPr>
            <w:r w:rsidRPr="00314ABF">
              <w:rPr>
                <w:rFonts w:asciiTheme="minorHAnsi" w:hAnsiTheme="minorHAnsi" w:cstheme="minorHAnsi"/>
                <w:sz w:val="22"/>
                <w:szCs w:val="22"/>
              </w:rPr>
              <w:t>Gloves, examination, nitrile, powder-free, non-sterile,</w:t>
            </w:r>
            <w:r>
              <w:rPr>
                <w:rFonts w:asciiTheme="minorHAnsi" w:hAnsiTheme="minorHAnsi" w:cstheme="minorHAnsi"/>
                <w:sz w:val="22"/>
                <w:szCs w:val="22"/>
              </w:rPr>
              <w:t xml:space="preserve"> </w:t>
            </w:r>
            <w:r w:rsidRPr="00314ABF">
              <w:rPr>
                <w:rFonts w:asciiTheme="minorHAnsi" w:hAnsiTheme="minorHAnsi" w:cstheme="minorHAnsi"/>
                <w:sz w:val="22"/>
                <w:szCs w:val="22"/>
              </w:rPr>
              <w:t>single-use Gloves should have long cuffs, reaching well</w:t>
            </w:r>
            <w:r>
              <w:rPr>
                <w:rFonts w:asciiTheme="minorHAnsi" w:hAnsiTheme="minorHAnsi" w:cstheme="minorHAnsi"/>
                <w:sz w:val="22"/>
                <w:szCs w:val="22"/>
              </w:rPr>
              <w:t xml:space="preserve"> </w:t>
            </w:r>
            <w:r w:rsidRPr="00314ABF">
              <w:rPr>
                <w:rFonts w:asciiTheme="minorHAnsi" w:hAnsiTheme="minorHAnsi" w:cstheme="minorHAnsi"/>
                <w:sz w:val="22"/>
                <w:szCs w:val="22"/>
              </w:rPr>
              <w:t>above the wrist, ideally to mid-forearm.</w:t>
            </w:r>
            <w:r>
              <w:rPr>
                <w:rFonts w:asciiTheme="minorHAnsi" w:hAnsiTheme="minorHAnsi" w:cstheme="minorHAnsi"/>
                <w:sz w:val="22"/>
                <w:szCs w:val="22"/>
              </w:rPr>
              <w:t xml:space="preserve"> </w:t>
            </w:r>
            <w:r w:rsidRPr="00314ABF">
              <w:rPr>
                <w:rFonts w:asciiTheme="minorHAnsi" w:hAnsiTheme="minorHAnsi" w:cstheme="minorHAnsi"/>
                <w:sz w:val="22"/>
                <w:szCs w:val="22"/>
              </w:rPr>
              <w:t>Sizes: small,</w:t>
            </w:r>
            <w:r>
              <w:rPr>
                <w:rFonts w:asciiTheme="minorHAnsi" w:hAnsiTheme="minorHAnsi" w:cstheme="minorHAnsi"/>
                <w:sz w:val="22"/>
                <w:szCs w:val="22"/>
              </w:rPr>
              <w:t xml:space="preserve"> </w:t>
            </w:r>
            <w:r w:rsidRPr="00314ABF">
              <w:rPr>
                <w:rFonts w:asciiTheme="minorHAnsi" w:hAnsiTheme="minorHAnsi" w:cstheme="minorHAnsi"/>
                <w:sz w:val="22"/>
                <w:szCs w:val="22"/>
              </w:rPr>
              <w:t>medium, large.</w:t>
            </w:r>
          </w:p>
          <w:p w14:paraId="2918C503" w14:textId="567F1618" w:rsidR="000E11AF" w:rsidRDefault="000E11AF" w:rsidP="00FB5CF4">
            <w:pPr>
              <w:pStyle w:val="Default"/>
              <w:rPr>
                <w:rFonts w:asciiTheme="minorHAnsi" w:hAnsiTheme="minorHAnsi" w:cstheme="minorHAnsi"/>
                <w:b/>
                <w:bCs/>
                <w:sz w:val="22"/>
                <w:szCs w:val="22"/>
              </w:rPr>
            </w:pPr>
          </w:p>
        </w:tc>
        <w:tc>
          <w:tcPr>
            <w:tcW w:w="5953" w:type="dxa"/>
            <w:shd w:val="clear" w:color="auto" w:fill="auto"/>
          </w:tcPr>
          <w:p w14:paraId="29A71C76" w14:textId="77777777" w:rsidR="000E11AF" w:rsidRPr="006A6838" w:rsidRDefault="000E11AF" w:rsidP="00C47AF6">
            <w:pPr>
              <w:pStyle w:val="Default"/>
              <w:rPr>
                <w:rFonts w:asciiTheme="minorHAnsi" w:hAnsiTheme="minorHAnsi" w:cstheme="minorHAnsi"/>
                <w:sz w:val="22"/>
                <w:szCs w:val="22"/>
              </w:rPr>
            </w:pPr>
            <w:r w:rsidRPr="006A6838">
              <w:rPr>
                <w:rFonts w:asciiTheme="minorHAnsi" w:hAnsiTheme="minorHAnsi" w:cstheme="minorHAnsi"/>
                <w:sz w:val="22"/>
                <w:szCs w:val="22"/>
              </w:rPr>
              <w:t xml:space="preserve">"• EU MDD (directive) 93/42/EEC Class I,  </w:t>
            </w:r>
          </w:p>
          <w:p w14:paraId="0AFB91A5" w14:textId="5CCA32EE" w:rsidR="000E11AF" w:rsidRPr="006A6838" w:rsidRDefault="000E11AF" w:rsidP="00C47AF6">
            <w:pPr>
              <w:pStyle w:val="Default"/>
              <w:rPr>
                <w:rFonts w:asciiTheme="minorHAnsi" w:hAnsiTheme="minorHAnsi" w:cstheme="minorHAnsi"/>
                <w:sz w:val="22"/>
                <w:szCs w:val="22"/>
              </w:rPr>
            </w:pPr>
            <w:r w:rsidRPr="006A6838">
              <w:rPr>
                <w:rFonts w:asciiTheme="minorHAnsi" w:hAnsiTheme="minorHAnsi" w:cstheme="minorHAnsi"/>
                <w:sz w:val="22"/>
                <w:szCs w:val="22"/>
              </w:rPr>
              <w:t>• EU PPE Regulation 2016/425 Category III, CE Notifying Body must be declared</w:t>
            </w:r>
          </w:p>
          <w:p w14:paraId="700F11F3" w14:textId="77777777" w:rsidR="000E11AF" w:rsidRPr="006A6838" w:rsidRDefault="000E11AF" w:rsidP="00C47AF6">
            <w:pPr>
              <w:pStyle w:val="Default"/>
              <w:rPr>
                <w:rFonts w:asciiTheme="minorHAnsi" w:hAnsiTheme="minorHAnsi" w:cstheme="minorHAnsi"/>
                <w:sz w:val="22"/>
                <w:szCs w:val="22"/>
              </w:rPr>
            </w:pPr>
            <w:r w:rsidRPr="006A6838">
              <w:rPr>
                <w:rFonts w:asciiTheme="minorHAnsi" w:hAnsiTheme="minorHAnsi" w:cstheme="minorHAnsi"/>
                <w:sz w:val="22"/>
                <w:szCs w:val="22"/>
              </w:rPr>
              <w:t>• FDA Class 1</w:t>
            </w:r>
          </w:p>
          <w:p w14:paraId="0D307B29" w14:textId="77777777" w:rsidR="000E11AF" w:rsidRPr="006A6838" w:rsidRDefault="000E11AF" w:rsidP="00C47AF6">
            <w:pPr>
              <w:pStyle w:val="Default"/>
              <w:rPr>
                <w:rFonts w:asciiTheme="minorHAnsi" w:hAnsiTheme="minorHAnsi" w:cstheme="minorHAnsi"/>
                <w:sz w:val="22"/>
                <w:szCs w:val="22"/>
              </w:rPr>
            </w:pPr>
            <w:r w:rsidRPr="006A6838">
              <w:rPr>
                <w:rFonts w:asciiTheme="minorHAnsi" w:hAnsiTheme="minorHAnsi" w:cstheme="minorHAnsi"/>
                <w:sz w:val="22"/>
                <w:szCs w:val="22"/>
              </w:rPr>
              <w:t>• EN 455</w:t>
            </w:r>
          </w:p>
          <w:p w14:paraId="17F18C51" w14:textId="1A112E20" w:rsidR="000E11AF" w:rsidRPr="006A6838" w:rsidRDefault="000E11AF" w:rsidP="00C47AF6">
            <w:pPr>
              <w:pStyle w:val="Default"/>
              <w:rPr>
                <w:rFonts w:asciiTheme="minorHAnsi" w:hAnsiTheme="minorHAnsi" w:cstheme="minorHAnsi"/>
                <w:sz w:val="22"/>
                <w:szCs w:val="22"/>
              </w:rPr>
            </w:pPr>
            <w:r w:rsidRPr="006A6838">
              <w:rPr>
                <w:rFonts w:asciiTheme="minorHAnsi" w:hAnsiTheme="minorHAnsi" w:cstheme="minorHAnsi"/>
                <w:sz w:val="22"/>
                <w:szCs w:val="22"/>
              </w:rPr>
              <w:t>• EN 374</w:t>
            </w:r>
          </w:p>
          <w:p w14:paraId="20234DD4" w14:textId="056D8D72" w:rsidR="000E11AF" w:rsidRPr="006A6838" w:rsidRDefault="000E11AF" w:rsidP="00C47AF6">
            <w:pPr>
              <w:pStyle w:val="Default"/>
              <w:rPr>
                <w:rFonts w:asciiTheme="minorHAnsi" w:hAnsiTheme="minorHAnsi" w:cstheme="minorHAnsi"/>
                <w:sz w:val="22"/>
                <w:szCs w:val="22"/>
              </w:rPr>
            </w:pPr>
          </w:p>
          <w:p w14:paraId="56D7F035" w14:textId="77777777" w:rsidR="000E11AF" w:rsidRPr="006A6838" w:rsidRDefault="000E11AF" w:rsidP="00C47AF6">
            <w:pPr>
              <w:pStyle w:val="Default"/>
              <w:rPr>
                <w:rFonts w:asciiTheme="minorHAnsi" w:hAnsiTheme="minorHAnsi" w:cstheme="minorHAnsi"/>
                <w:sz w:val="22"/>
                <w:szCs w:val="22"/>
              </w:rPr>
            </w:pPr>
          </w:p>
          <w:p w14:paraId="6CA1B9A3" w14:textId="6928772A" w:rsidR="000E11AF" w:rsidRPr="006A6838" w:rsidRDefault="000E11AF" w:rsidP="00C47AF6">
            <w:pPr>
              <w:pStyle w:val="Default"/>
              <w:rPr>
                <w:rFonts w:asciiTheme="minorHAnsi" w:hAnsiTheme="minorHAnsi" w:cstheme="minorHAnsi"/>
                <w:sz w:val="22"/>
                <w:szCs w:val="22"/>
              </w:rPr>
            </w:pPr>
            <w:r w:rsidRPr="006A6838">
              <w:rPr>
                <w:rFonts w:asciiTheme="minorHAnsi" w:hAnsiTheme="minorHAnsi" w:cstheme="minorHAnsi"/>
                <w:sz w:val="22"/>
                <w:szCs w:val="22"/>
              </w:rPr>
              <w:t>• ASTM D6319 • or demonstrate equivalent set of standards "</w:t>
            </w:r>
            <w:r w:rsidRPr="006A6838">
              <w:rPr>
                <w:rFonts w:asciiTheme="minorHAnsi" w:hAnsiTheme="minorHAnsi" w:cstheme="minorHAnsi"/>
                <w:sz w:val="22"/>
                <w:szCs w:val="22"/>
              </w:rPr>
              <w:tab/>
            </w:r>
            <w:r w:rsidRPr="006A6838">
              <w:rPr>
                <w:rFonts w:asciiTheme="minorHAnsi" w:hAnsiTheme="minorHAnsi" w:cstheme="minorHAnsi"/>
                <w:sz w:val="22"/>
                <w:szCs w:val="22"/>
              </w:rPr>
              <w:tab/>
            </w:r>
            <w:r w:rsidRPr="006A6838">
              <w:rPr>
                <w:rFonts w:asciiTheme="minorHAnsi" w:hAnsiTheme="minorHAnsi" w:cstheme="minorHAnsi"/>
                <w:sz w:val="22"/>
                <w:szCs w:val="22"/>
              </w:rPr>
              <w:tab/>
            </w:r>
            <w:r w:rsidRPr="006A6838">
              <w:rPr>
                <w:rFonts w:asciiTheme="minorHAnsi" w:hAnsiTheme="minorHAnsi" w:cstheme="minorHAnsi"/>
                <w:sz w:val="22"/>
                <w:szCs w:val="22"/>
              </w:rPr>
              <w:tab/>
            </w:r>
          </w:p>
        </w:tc>
        <w:tc>
          <w:tcPr>
            <w:tcW w:w="3827" w:type="dxa"/>
          </w:tcPr>
          <w:p w14:paraId="135B9323" w14:textId="46F56AB0" w:rsidR="000E11AF" w:rsidRPr="00FB5CF4" w:rsidRDefault="000E11AF" w:rsidP="00FB5CF4">
            <w:pPr>
              <w:pStyle w:val="Default"/>
              <w:rPr>
                <w:rFonts w:cstheme="minorHAnsi"/>
              </w:rPr>
            </w:pPr>
            <w:r w:rsidRPr="00FB5CF4">
              <w:rPr>
                <w:rFonts w:cstheme="minorHAnsi"/>
              </w:rPr>
              <w:t>Box of 100 pieces</w:t>
            </w:r>
          </w:p>
        </w:tc>
      </w:tr>
      <w:tr w:rsidR="000E11AF" w:rsidRPr="005C0CAC" w14:paraId="5AF5D422" w14:textId="77777777" w:rsidTr="00717EE2">
        <w:trPr>
          <w:trHeight w:val="261"/>
        </w:trPr>
        <w:tc>
          <w:tcPr>
            <w:tcW w:w="5671" w:type="dxa"/>
            <w:gridSpan w:val="3"/>
          </w:tcPr>
          <w:p w14:paraId="19134ED0" w14:textId="77777777" w:rsidR="000E11AF" w:rsidRPr="00FB5CF4" w:rsidRDefault="000E11AF" w:rsidP="00FB5CF4">
            <w:pPr>
              <w:pStyle w:val="Default"/>
              <w:rPr>
                <w:rFonts w:cstheme="minorHAnsi"/>
                <w:b/>
                <w:bCs/>
              </w:rPr>
            </w:pPr>
            <w:r w:rsidRPr="00FB5CF4">
              <w:rPr>
                <w:rFonts w:cstheme="minorHAnsi"/>
                <w:b/>
                <w:bCs/>
              </w:rPr>
              <w:t>Examination</w:t>
            </w:r>
          </w:p>
          <w:p w14:paraId="14C337AA" w14:textId="2CBCFAA4" w:rsidR="000E11AF" w:rsidRPr="00FB5CF4" w:rsidRDefault="000E11AF" w:rsidP="00FB5CF4">
            <w:pPr>
              <w:pStyle w:val="Default"/>
              <w:rPr>
                <w:rFonts w:cstheme="minorHAnsi"/>
                <w:b/>
                <w:bCs/>
              </w:rPr>
            </w:pPr>
            <w:r w:rsidRPr="00FB5CF4">
              <w:rPr>
                <w:rFonts w:cstheme="minorHAnsi"/>
                <w:b/>
                <w:bCs/>
              </w:rPr>
              <w:t xml:space="preserve">Gloves, </w:t>
            </w:r>
            <w:r>
              <w:rPr>
                <w:rFonts w:cstheme="minorHAnsi"/>
                <w:b/>
                <w:bCs/>
              </w:rPr>
              <w:t>S</w:t>
            </w:r>
            <w:r w:rsidRPr="00FB5CF4">
              <w:rPr>
                <w:rFonts w:cstheme="minorHAnsi"/>
                <w:b/>
                <w:bCs/>
              </w:rPr>
              <w:t>terile</w:t>
            </w:r>
          </w:p>
          <w:p w14:paraId="34628C2B" w14:textId="68E81F32" w:rsidR="000E11AF" w:rsidRPr="00FB5CF4" w:rsidRDefault="000E11AF" w:rsidP="00FB5CF4">
            <w:pPr>
              <w:pStyle w:val="Default"/>
              <w:rPr>
                <w:rFonts w:asciiTheme="minorHAnsi" w:hAnsiTheme="minorHAnsi" w:cstheme="minorHAnsi"/>
                <w:sz w:val="22"/>
                <w:szCs w:val="22"/>
              </w:rPr>
            </w:pPr>
            <w:r w:rsidRPr="00FB5CF4">
              <w:rPr>
                <w:rFonts w:asciiTheme="minorHAnsi" w:hAnsiTheme="minorHAnsi" w:cstheme="minorHAnsi"/>
                <w:sz w:val="22"/>
                <w:szCs w:val="22"/>
              </w:rPr>
              <w:t>Gloves - surgical or examination - nitrile, powder-free, sterile, single-use. Gloves should have long cuffs, reaching well above the wrist, ideally to mid-forearm.</w:t>
            </w:r>
            <w:r>
              <w:rPr>
                <w:rFonts w:asciiTheme="minorHAnsi" w:hAnsiTheme="minorHAnsi" w:cstheme="minorHAnsi"/>
                <w:sz w:val="22"/>
                <w:szCs w:val="22"/>
              </w:rPr>
              <w:t xml:space="preserve"> </w:t>
            </w:r>
            <w:r w:rsidRPr="00FB5CF4">
              <w:rPr>
                <w:rFonts w:asciiTheme="minorHAnsi" w:hAnsiTheme="minorHAnsi" w:cstheme="minorHAnsi"/>
                <w:sz w:val="22"/>
                <w:szCs w:val="22"/>
              </w:rPr>
              <w:t>Sizes: small, medium, large</w:t>
            </w:r>
          </w:p>
        </w:tc>
        <w:tc>
          <w:tcPr>
            <w:tcW w:w="5953" w:type="dxa"/>
            <w:shd w:val="clear" w:color="auto" w:fill="auto"/>
          </w:tcPr>
          <w:p w14:paraId="6E68829A" w14:textId="77777777" w:rsidR="000E11AF" w:rsidRPr="006A6838" w:rsidRDefault="000E11AF" w:rsidP="00CA1407">
            <w:pPr>
              <w:pStyle w:val="Default"/>
              <w:rPr>
                <w:rFonts w:asciiTheme="minorHAnsi" w:hAnsiTheme="minorHAnsi" w:cstheme="minorHAnsi"/>
                <w:sz w:val="22"/>
                <w:szCs w:val="22"/>
              </w:rPr>
            </w:pPr>
            <w:r w:rsidRPr="006A6838">
              <w:rPr>
                <w:rFonts w:asciiTheme="minorHAnsi" w:hAnsiTheme="minorHAnsi" w:cstheme="minorHAnsi"/>
                <w:sz w:val="22"/>
                <w:szCs w:val="22"/>
              </w:rPr>
              <w:t xml:space="preserve">"• EU MDD (directive) 93/42/EEC Class </w:t>
            </w:r>
            <w:proofErr w:type="spellStart"/>
            <w:r w:rsidRPr="006A6838">
              <w:rPr>
                <w:rFonts w:asciiTheme="minorHAnsi" w:hAnsiTheme="minorHAnsi" w:cstheme="minorHAnsi"/>
                <w:sz w:val="22"/>
                <w:szCs w:val="22"/>
              </w:rPr>
              <w:t>IIa</w:t>
            </w:r>
            <w:proofErr w:type="spellEnd"/>
            <w:r w:rsidRPr="006A6838">
              <w:rPr>
                <w:rFonts w:asciiTheme="minorHAnsi" w:hAnsiTheme="minorHAnsi" w:cstheme="minorHAnsi"/>
                <w:sz w:val="22"/>
                <w:szCs w:val="22"/>
              </w:rPr>
              <w:t>,</w:t>
            </w:r>
          </w:p>
          <w:p w14:paraId="3A6735F2" w14:textId="04EBE7CE" w:rsidR="000E11AF" w:rsidRPr="006A6838" w:rsidRDefault="000E11AF" w:rsidP="00CA1407">
            <w:pPr>
              <w:pStyle w:val="Default"/>
              <w:rPr>
                <w:rFonts w:asciiTheme="minorHAnsi" w:hAnsiTheme="minorHAnsi" w:cstheme="minorHAnsi"/>
                <w:sz w:val="22"/>
                <w:szCs w:val="22"/>
              </w:rPr>
            </w:pPr>
            <w:r w:rsidRPr="006A6838">
              <w:rPr>
                <w:rFonts w:asciiTheme="minorHAnsi" w:hAnsiTheme="minorHAnsi" w:cstheme="minorHAnsi"/>
                <w:sz w:val="22"/>
                <w:szCs w:val="22"/>
              </w:rPr>
              <w:t>• EU PPE Regulation 2016/425 Category III, CE Notifying Body must be declared</w:t>
            </w:r>
          </w:p>
          <w:p w14:paraId="248D6340" w14:textId="77777777" w:rsidR="000E11AF" w:rsidRPr="006A6838" w:rsidRDefault="000E11AF" w:rsidP="00CA1407">
            <w:pPr>
              <w:pStyle w:val="Default"/>
              <w:rPr>
                <w:rFonts w:asciiTheme="minorHAnsi" w:hAnsiTheme="minorHAnsi" w:cstheme="minorHAnsi"/>
                <w:sz w:val="22"/>
                <w:szCs w:val="22"/>
              </w:rPr>
            </w:pPr>
            <w:r w:rsidRPr="006A6838">
              <w:rPr>
                <w:rFonts w:asciiTheme="minorHAnsi" w:hAnsiTheme="minorHAnsi" w:cstheme="minorHAnsi"/>
                <w:sz w:val="22"/>
                <w:szCs w:val="22"/>
              </w:rPr>
              <w:t>• FDA Class 1</w:t>
            </w:r>
          </w:p>
          <w:p w14:paraId="5F255C06" w14:textId="77777777" w:rsidR="000E11AF" w:rsidRPr="006A6838" w:rsidRDefault="000E11AF" w:rsidP="00CA1407">
            <w:pPr>
              <w:pStyle w:val="Default"/>
              <w:rPr>
                <w:rFonts w:asciiTheme="minorHAnsi" w:hAnsiTheme="minorHAnsi" w:cstheme="minorHAnsi"/>
                <w:sz w:val="22"/>
                <w:szCs w:val="22"/>
              </w:rPr>
            </w:pPr>
            <w:r w:rsidRPr="006A6838">
              <w:rPr>
                <w:rFonts w:asciiTheme="minorHAnsi" w:hAnsiTheme="minorHAnsi" w:cstheme="minorHAnsi"/>
                <w:sz w:val="22"/>
                <w:szCs w:val="22"/>
              </w:rPr>
              <w:t>• EN 455</w:t>
            </w:r>
          </w:p>
          <w:p w14:paraId="374840DA" w14:textId="77777777" w:rsidR="000E11AF" w:rsidRPr="006A6838" w:rsidRDefault="000E11AF" w:rsidP="00CA1407">
            <w:pPr>
              <w:pStyle w:val="Default"/>
              <w:rPr>
                <w:rFonts w:asciiTheme="minorHAnsi" w:hAnsiTheme="minorHAnsi" w:cstheme="minorHAnsi"/>
                <w:sz w:val="22"/>
                <w:szCs w:val="22"/>
              </w:rPr>
            </w:pPr>
            <w:r w:rsidRPr="006A6838">
              <w:rPr>
                <w:rFonts w:asciiTheme="minorHAnsi" w:hAnsiTheme="minorHAnsi" w:cstheme="minorHAnsi"/>
                <w:sz w:val="22"/>
                <w:szCs w:val="22"/>
              </w:rPr>
              <w:t>• ASTM D3577</w:t>
            </w:r>
          </w:p>
          <w:p w14:paraId="69ECA989" w14:textId="77777777" w:rsidR="000E11AF" w:rsidRPr="006A6838" w:rsidRDefault="000E11AF" w:rsidP="00CA1407">
            <w:pPr>
              <w:pStyle w:val="Default"/>
              <w:rPr>
                <w:rFonts w:asciiTheme="minorHAnsi" w:hAnsiTheme="minorHAnsi" w:cstheme="minorHAnsi"/>
                <w:sz w:val="22"/>
                <w:szCs w:val="22"/>
              </w:rPr>
            </w:pPr>
            <w:r w:rsidRPr="006A6838">
              <w:rPr>
                <w:rFonts w:asciiTheme="minorHAnsi" w:hAnsiTheme="minorHAnsi" w:cstheme="minorHAnsi"/>
                <w:sz w:val="22"/>
                <w:szCs w:val="22"/>
              </w:rPr>
              <w:t>• Sterility according to USP</w:t>
            </w:r>
          </w:p>
          <w:p w14:paraId="227508C5" w14:textId="3551CCBC" w:rsidR="000E11AF" w:rsidRPr="006A6838" w:rsidRDefault="000E11AF" w:rsidP="00C47AF6">
            <w:pPr>
              <w:pStyle w:val="Default"/>
              <w:rPr>
                <w:rFonts w:asciiTheme="minorHAnsi" w:hAnsiTheme="minorHAnsi" w:cstheme="minorHAnsi"/>
                <w:sz w:val="22"/>
                <w:szCs w:val="22"/>
              </w:rPr>
            </w:pPr>
            <w:r w:rsidRPr="006A6838">
              <w:rPr>
                <w:rFonts w:asciiTheme="minorHAnsi" w:hAnsiTheme="minorHAnsi" w:cstheme="minorHAnsi"/>
                <w:sz w:val="22"/>
                <w:szCs w:val="22"/>
              </w:rPr>
              <w:t>• EN ISO 11607 or demonstrate equivalent set of standards"</w:t>
            </w:r>
            <w:r w:rsidRPr="006A6838">
              <w:rPr>
                <w:rFonts w:asciiTheme="minorHAnsi" w:hAnsiTheme="minorHAnsi" w:cstheme="minorHAnsi"/>
                <w:sz w:val="22"/>
                <w:szCs w:val="22"/>
              </w:rPr>
              <w:tab/>
            </w:r>
            <w:r w:rsidRPr="006A6838">
              <w:rPr>
                <w:rFonts w:asciiTheme="minorHAnsi" w:hAnsiTheme="minorHAnsi" w:cstheme="minorHAnsi"/>
                <w:sz w:val="22"/>
                <w:szCs w:val="22"/>
              </w:rPr>
              <w:tab/>
            </w:r>
            <w:r w:rsidRPr="006A6838">
              <w:rPr>
                <w:rFonts w:asciiTheme="minorHAnsi" w:hAnsiTheme="minorHAnsi" w:cstheme="minorHAnsi"/>
                <w:sz w:val="22"/>
                <w:szCs w:val="22"/>
              </w:rPr>
              <w:tab/>
            </w:r>
            <w:r w:rsidRPr="006A6838">
              <w:rPr>
                <w:rFonts w:asciiTheme="minorHAnsi" w:hAnsiTheme="minorHAnsi" w:cstheme="minorHAnsi"/>
                <w:sz w:val="22"/>
                <w:szCs w:val="22"/>
              </w:rPr>
              <w:tab/>
            </w:r>
          </w:p>
        </w:tc>
        <w:tc>
          <w:tcPr>
            <w:tcW w:w="3827" w:type="dxa"/>
          </w:tcPr>
          <w:p w14:paraId="7EDE2B3B" w14:textId="7B1C1157" w:rsidR="000E11AF" w:rsidRPr="00314ABF" w:rsidRDefault="000E11AF" w:rsidP="00FB5CF4">
            <w:pPr>
              <w:pStyle w:val="Default"/>
              <w:rPr>
                <w:rFonts w:cstheme="minorHAnsi"/>
                <w:b/>
                <w:bCs/>
              </w:rPr>
            </w:pPr>
            <w:r w:rsidRPr="00FB5CF4">
              <w:rPr>
                <w:rFonts w:cstheme="minorHAnsi"/>
              </w:rPr>
              <w:t>Box of 100 pieces</w:t>
            </w:r>
          </w:p>
        </w:tc>
      </w:tr>
      <w:tr w:rsidR="000E11AF" w14:paraId="5F143EF2" w14:textId="291155F9" w:rsidTr="00717EE2">
        <w:tblPrEx>
          <w:tblBorders>
            <w:top w:val="nil"/>
            <w:left w:val="nil"/>
            <w:bottom w:val="nil"/>
            <w:right w:val="nil"/>
            <w:insideH w:val="none" w:sz="0" w:space="0" w:color="auto"/>
            <w:insideV w:val="none" w:sz="0" w:space="0" w:color="auto"/>
          </w:tblBorders>
        </w:tblPrEx>
        <w:trPr>
          <w:gridBefore w:val="1"/>
          <w:gridAfter w:val="2"/>
          <w:wBefore w:w="743" w:type="dxa"/>
          <w:wAfter w:w="9780" w:type="dxa"/>
          <w:trHeight w:val="470"/>
        </w:trPr>
        <w:tc>
          <w:tcPr>
            <w:tcW w:w="1840" w:type="dxa"/>
          </w:tcPr>
          <w:p w14:paraId="1508AAD6" w14:textId="52339267" w:rsidR="000E11AF" w:rsidRDefault="000E11AF" w:rsidP="00FB5CF4">
            <w:pPr>
              <w:pStyle w:val="Default"/>
              <w:rPr>
                <w:sz w:val="10"/>
                <w:szCs w:val="10"/>
              </w:rPr>
            </w:pPr>
            <w:r>
              <w:rPr>
                <w:sz w:val="10"/>
                <w:szCs w:val="10"/>
              </w:rPr>
              <w:t xml:space="preserve">. </w:t>
            </w:r>
          </w:p>
        </w:tc>
        <w:tc>
          <w:tcPr>
            <w:tcW w:w="3088" w:type="dxa"/>
          </w:tcPr>
          <w:p w14:paraId="088E886C" w14:textId="370E2658" w:rsidR="000E11AF" w:rsidRDefault="000E11AF" w:rsidP="00FB5CF4">
            <w:pPr>
              <w:pStyle w:val="Default"/>
              <w:rPr>
                <w:sz w:val="10"/>
                <w:szCs w:val="10"/>
              </w:rPr>
            </w:pPr>
          </w:p>
        </w:tc>
      </w:tr>
    </w:tbl>
    <w:p w14:paraId="6FB68902" w14:textId="77777777" w:rsidR="005C0CAC" w:rsidRDefault="005C0CAC"/>
    <w:sectPr w:rsidR="005C0CAC" w:rsidSect="005C0CA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CAC"/>
    <w:rsid w:val="000178A1"/>
    <w:rsid w:val="000611DA"/>
    <w:rsid w:val="00080CF7"/>
    <w:rsid w:val="000813E1"/>
    <w:rsid w:val="000E11AF"/>
    <w:rsid w:val="00314ABF"/>
    <w:rsid w:val="003903DA"/>
    <w:rsid w:val="00525EC0"/>
    <w:rsid w:val="00537E5C"/>
    <w:rsid w:val="00596F6B"/>
    <w:rsid w:val="005C0CAC"/>
    <w:rsid w:val="005C77B1"/>
    <w:rsid w:val="0063396B"/>
    <w:rsid w:val="006A6838"/>
    <w:rsid w:val="00717EE2"/>
    <w:rsid w:val="00810BFB"/>
    <w:rsid w:val="008D059F"/>
    <w:rsid w:val="008D16AD"/>
    <w:rsid w:val="00AE59F9"/>
    <w:rsid w:val="00B908DB"/>
    <w:rsid w:val="00B96438"/>
    <w:rsid w:val="00BF2744"/>
    <w:rsid w:val="00C47AF6"/>
    <w:rsid w:val="00CA1407"/>
    <w:rsid w:val="00D801C4"/>
    <w:rsid w:val="00FB5C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2DF48"/>
  <w15:chartTrackingRefBased/>
  <w15:docId w15:val="{D302AFA5-0EC9-4262-9024-5AA00918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0CA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80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1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C03E0-71EE-40B2-A1CE-EF9B887E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Gertrude Mngola [Aquity Innovations]</dc:creator>
  <cp:keywords/>
  <dc:description/>
  <cp:lastModifiedBy>Mthabisi Dube [Aquity Innovations]</cp:lastModifiedBy>
  <cp:revision>2</cp:revision>
  <cp:lastPrinted>2020-09-22T06:51:00Z</cp:lastPrinted>
  <dcterms:created xsi:type="dcterms:W3CDTF">2020-09-22T22:23:00Z</dcterms:created>
  <dcterms:modified xsi:type="dcterms:W3CDTF">2020-09-22T22:23:00Z</dcterms:modified>
</cp:coreProperties>
</file>